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A3" w:rsidRDefault="00F961A3" w:rsidP="00F961A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F961A3" w:rsidTr="00DB67B7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1A3" w:rsidRDefault="00F961A3" w:rsidP="00DB67B7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F961A3" w:rsidRDefault="00F961A3" w:rsidP="00DB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1A3" w:rsidRDefault="00F961A3" w:rsidP="00DB67B7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F961A3" w:rsidRDefault="00F961A3" w:rsidP="00DB6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1A3" w:rsidRDefault="00F961A3" w:rsidP="00DB67B7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F961A3" w:rsidRDefault="00F961A3" w:rsidP="00DB6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1A3" w:rsidRDefault="00F961A3" w:rsidP="00DB67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F961A3" w:rsidTr="00DB67B7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1A3" w:rsidRDefault="00F961A3" w:rsidP="00DB67B7">
            <w:pPr>
              <w:jc w:val="center"/>
              <w:rPr>
                <w:b/>
              </w:rPr>
            </w:pPr>
          </w:p>
          <w:p w:rsidR="00F961A3" w:rsidRDefault="00F961A3" w:rsidP="00DB67B7">
            <w:pPr>
              <w:jc w:val="center"/>
              <w:rPr>
                <w:b/>
              </w:rPr>
            </w:pPr>
          </w:p>
          <w:p w:rsidR="00F961A3" w:rsidRDefault="00F961A3" w:rsidP="00DB67B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1A3" w:rsidRDefault="00F961A3" w:rsidP="00DB67B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1A3" w:rsidRDefault="00F961A3" w:rsidP="00DB67B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1A3" w:rsidRDefault="00F961A3" w:rsidP="00DB67B7">
            <w:pPr>
              <w:jc w:val="center"/>
              <w:rPr>
                <w:b/>
              </w:rPr>
            </w:pPr>
          </w:p>
        </w:tc>
      </w:tr>
    </w:tbl>
    <w:p w:rsidR="00F961A3" w:rsidRDefault="00F961A3" w:rsidP="00F961A3">
      <w:pPr>
        <w:jc w:val="center"/>
        <w:rPr>
          <w:b/>
        </w:rPr>
      </w:pPr>
    </w:p>
    <w:p w:rsidR="00F961A3" w:rsidRDefault="00F961A3" w:rsidP="00F9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AKM_11_12_2019 / Zadanie 11</w:t>
      </w:r>
    </w:p>
    <w:p w:rsidR="00F961A3" w:rsidRDefault="00F961A3" w:rsidP="00F9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Mianownik pewnego nieskracalnego ułamka będącego ilorazem dwóch liczb naturalnych, jest większy o </w:t>
      </w:r>
      <w:r w:rsidRPr="00F961A3">
        <w:rPr>
          <w:b/>
          <w:sz w:val="24"/>
          <w:szCs w:val="24"/>
        </w:rPr>
        <w:t>7 od kwadratu licznika tego ułamka. Jeśli licznik tego ułamka powiększymy o 1 to otrzymamy 0,25. Wyznacz ten ułamek</w:t>
      </w:r>
      <w:r>
        <w:rPr>
          <w:b/>
          <w:sz w:val="24"/>
          <w:szCs w:val="24"/>
        </w:rPr>
        <w:t>.</w:t>
      </w:r>
    </w:p>
    <w:p w:rsidR="00F961A3" w:rsidRDefault="00F961A3" w:rsidP="00F961A3">
      <w:pPr>
        <w:rPr>
          <w:b/>
        </w:rPr>
      </w:pPr>
    </w:p>
    <w:p w:rsidR="00F961A3" w:rsidRPr="00D46E36" w:rsidRDefault="00F961A3" w:rsidP="00F961A3">
      <w:pPr>
        <w:rPr>
          <w:b/>
        </w:rPr>
      </w:pPr>
      <w:r w:rsidRPr="00D46E36">
        <w:rPr>
          <w:b/>
        </w:rPr>
        <w:t>Rozwiązanie:</w:t>
      </w:r>
    </w:p>
    <w:p w:rsidR="008C34FD" w:rsidRDefault="008C34FD"/>
    <w:sectPr w:rsidR="008C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61A3"/>
    <w:rsid w:val="008C34FD"/>
    <w:rsid w:val="00F9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1A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2</cp:revision>
  <dcterms:created xsi:type="dcterms:W3CDTF">2019-12-12T18:49:00Z</dcterms:created>
  <dcterms:modified xsi:type="dcterms:W3CDTF">2019-12-12T18:53:00Z</dcterms:modified>
</cp:coreProperties>
</file>