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C4" w:rsidRPr="0049677A" w:rsidRDefault="005E25C4" w:rsidP="005E25C4">
      <w:pPr>
        <w:spacing w:after="120" w:line="360" w:lineRule="auto"/>
        <w:jc w:val="center"/>
        <w:rPr>
          <w:rFonts w:cs="Arial"/>
        </w:rPr>
      </w:pPr>
      <w:r w:rsidRPr="0049677A">
        <w:rPr>
          <w:rFonts w:eastAsia="Calibri" w:cs="Arial"/>
          <w:b/>
          <w:bCs/>
        </w:rPr>
        <w:t>Wymagania edu</w:t>
      </w:r>
      <w:r>
        <w:rPr>
          <w:rFonts w:eastAsia="Calibri" w:cs="Arial"/>
          <w:b/>
          <w:bCs/>
        </w:rPr>
        <w:t>kacyjne z geografii dla klasy 6</w:t>
      </w:r>
      <w:r w:rsidRPr="0049677A">
        <w:rPr>
          <w:rFonts w:eastAsia="Calibri" w:cs="Arial"/>
          <w:b/>
          <w:bCs/>
        </w:rPr>
        <w:br/>
        <w:t xml:space="preserve">oparte na </w:t>
      </w:r>
      <w:r w:rsidRPr="0049677A">
        <w:rPr>
          <w:rFonts w:eastAsia="Calibri" w:cs="Arial"/>
          <w:b/>
          <w:bCs/>
          <w:i/>
          <w:iCs/>
        </w:rPr>
        <w:t xml:space="preserve">Programie nauczania geografii w </w:t>
      </w:r>
      <w:r w:rsidRPr="0049677A">
        <w:rPr>
          <w:rFonts w:eastAsia="Calibri" w:cs="Arial"/>
          <w:b/>
          <w:bCs/>
          <w:i/>
        </w:rPr>
        <w:t>szkole podstawowej</w:t>
      </w:r>
      <w:r w:rsidRPr="0049677A">
        <w:rPr>
          <w:rFonts w:eastAsia="Calibri" w:cs="Arial"/>
          <w:b/>
          <w:bCs/>
        </w:rPr>
        <w:t xml:space="preserve"> – </w:t>
      </w:r>
      <w:r w:rsidRPr="0049677A">
        <w:rPr>
          <w:rFonts w:eastAsia="Calibri" w:cs="Arial"/>
          <w:b/>
          <w:bCs/>
          <w:i/>
          <w:iCs/>
        </w:rPr>
        <w:t xml:space="preserve">Planeta Nowa </w:t>
      </w:r>
      <w:r w:rsidRPr="0049677A">
        <w:rPr>
          <w:rFonts w:eastAsia="Calibri" w:cs="Arial"/>
          <w:b/>
          <w:bCs/>
        </w:rPr>
        <w:t>autorstwa Ewy Marii Tuz i Barbary Dziedzic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5E25C4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E25C4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5E25C4" w:rsidRDefault="00FA651A" w:rsidP="00163466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</w:p>
          <w:p w:rsidR="00FA651A" w:rsidRPr="005E25C4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E25C4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ocena dopuszczająca</w:t>
            </w:r>
          </w:p>
        </w:tc>
        <w:tc>
          <w:tcPr>
            <w:tcW w:w="3003" w:type="dxa"/>
          </w:tcPr>
          <w:p w:rsidR="00FA651A" w:rsidRPr="005E25C4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</w:p>
          <w:p w:rsidR="00FA651A" w:rsidRPr="005E25C4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E25C4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ocena dostateczna</w:t>
            </w:r>
          </w:p>
        </w:tc>
        <w:tc>
          <w:tcPr>
            <w:tcW w:w="3003" w:type="dxa"/>
          </w:tcPr>
          <w:p w:rsidR="00FA651A" w:rsidRPr="005E25C4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</w:p>
          <w:p w:rsidR="00FA651A" w:rsidRPr="005E25C4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E25C4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ocena dobra</w:t>
            </w:r>
          </w:p>
        </w:tc>
        <w:tc>
          <w:tcPr>
            <w:tcW w:w="3003" w:type="dxa"/>
          </w:tcPr>
          <w:p w:rsidR="00FA651A" w:rsidRPr="005E25C4" w:rsidRDefault="00FA651A" w:rsidP="00163466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</w:p>
          <w:p w:rsidR="00FA651A" w:rsidRPr="005E25C4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E25C4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ocena bardzo dobra</w:t>
            </w:r>
          </w:p>
        </w:tc>
        <w:tc>
          <w:tcPr>
            <w:tcW w:w="3003" w:type="dxa"/>
          </w:tcPr>
          <w:p w:rsidR="00FA651A" w:rsidRPr="005E25C4" w:rsidRDefault="00FA651A" w:rsidP="00163466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</w:p>
          <w:p w:rsidR="00FA651A" w:rsidRPr="005E25C4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E25C4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ocena celująca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5E25C4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E25C4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5E25C4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E25C4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5E25C4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E25C4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5E25C4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E25C4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5E25C4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5E25C4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globusierównik, południki 0° i 180° orazpółkule: południową, północną,wschodnią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określa położenie </w:t>
            </w:r>
            <w:r w:rsidR="00163466">
              <w:rPr>
                <w:rFonts w:cstheme="minorHAnsi"/>
                <w:sz w:val="18"/>
                <w:szCs w:val="18"/>
              </w:rPr>
              <w:t xml:space="preserve">matematyczno geograficzne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obsługującej mapy w </w:t>
            </w:r>
            <w:r w:rsidR="00163466">
              <w:rPr>
                <w:rFonts w:cstheme="minorHAnsi"/>
                <w:sz w:val="18"/>
                <w:szCs w:val="18"/>
              </w:rPr>
              <w:t xml:space="preserve">smart fonie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za pomocą mapy 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czym polega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oświetleniuZiemi w pierwszych dniachastronomicznych pór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wyjaśnia, na jakiej podstawiewyróżnia się strefy 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strefy oświetleniaZiemi z uwzględnieniem kątapadania promieni słonecznych,czasu trwania dnia 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1771F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1771F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położeniemgeograficznym obszarua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wykazuje związek między ruchemobiegowym Ziemi a strefami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jejoświetlenia oraz strefowymzróżnicowaniem klimatówi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Europie o cechach klimatumorskiego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politycznejnajwiększe i najmniejsze państwaEuropy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Paryż i Londyn 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krainygeograficzne Europy i wskazujeje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geograficzneIslandii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zróżnicowaniejęzykowe ludności 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przyczyny migracjiLudności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wpływającena zróżnicowanie klimatyczneEuropy na podstawie mapklimatycznych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płciludności na podstawie piramidwieku i płci ludności wybranychkrajów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przyczynyzróżnicowania narodowościowegoi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układprzestrzenny Londynu i Paryżana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ukształtowaniepowierzchni wschodnieji zachodniej oraz północneji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roślinność na podstawieklimatogramów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strefamioświetlenia Ziemi a strefamiklimatycznymi na podstawieilustracji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ludnościmiędzy państwami Europyoraz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rozpoznaje obiekty z Listyświatowego dziedzictwa 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zmianzapoczątkowanych w 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 xml:space="preserve">-Westfalii na podstawie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1634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Niemcy sąświatową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potęgą gospodarczą napodstawie danych statystycznychoraz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Słowacjato 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5E25C4" w:rsidTr="00875905">
        <w:tc>
          <w:tcPr>
            <w:tcW w:w="15014" w:type="dxa"/>
            <w:gridSpan w:val="5"/>
          </w:tcPr>
          <w:p w:rsidR="005E25C4" w:rsidRPr="00FA651A" w:rsidRDefault="005E25C4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1771F6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163466"/>
    <w:rsid w:val="001771F6"/>
    <w:rsid w:val="002A3610"/>
    <w:rsid w:val="00342394"/>
    <w:rsid w:val="00503A73"/>
    <w:rsid w:val="005143A4"/>
    <w:rsid w:val="00527076"/>
    <w:rsid w:val="005E25C4"/>
    <w:rsid w:val="00900F33"/>
    <w:rsid w:val="00957C7A"/>
    <w:rsid w:val="00AE480E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2118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danielslabon@poczta.onet.pl</cp:lastModifiedBy>
  <cp:revision>6</cp:revision>
  <dcterms:created xsi:type="dcterms:W3CDTF">2019-08-28T08:08:00Z</dcterms:created>
  <dcterms:modified xsi:type="dcterms:W3CDTF">2023-09-19T17:46:00Z</dcterms:modified>
</cp:coreProperties>
</file>