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5B0CBD">
        <w:rPr>
          <w:i/>
        </w:rPr>
        <w:t>4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</w:t>
      </w:r>
      <w:r w:rsidR="00BB2AAA">
        <w:rPr>
          <w:i/>
        </w:rPr>
        <w:t>2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</w:t>
      </w:r>
      <w:r w:rsidR="00E042EF">
        <w:rPr>
          <w:i/>
        </w:rPr>
        <w:t>1</w:t>
      </w:r>
      <w:r>
        <w:rPr>
          <w:i/>
        </w:rPr>
        <w:t>.</w:t>
      </w:r>
      <w:r w:rsidR="005B0CBD">
        <w:rPr>
          <w:i/>
        </w:rPr>
        <w:t>1</w:t>
      </w:r>
      <w:r w:rsidR="00D90FD7">
        <w:rPr>
          <w:i/>
        </w:rPr>
        <w:t>0</w:t>
      </w:r>
      <w:r>
        <w:rPr>
          <w:i/>
        </w:rPr>
        <w:t>.20</w:t>
      </w:r>
      <w:r w:rsidR="00AD243D">
        <w:rPr>
          <w:i/>
        </w:rPr>
        <w:t>2</w:t>
      </w:r>
      <w:r w:rsidR="005261BC">
        <w:rPr>
          <w:i/>
        </w:rPr>
        <w:t>2</w:t>
      </w:r>
      <w:r>
        <w:rPr>
          <w:i/>
        </w:rPr>
        <w:t>-</w:t>
      </w:r>
      <w:r w:rsidR="00E042EF">
        <w:rPr>
          <w:i/>
        </w:rPr>
        <w:t>3</w:t>
      </w:r>
      <w:r w:rsidR="005B0CBD">
        <w:rPr>
          <w:i/>
        </w:rPr>
        <w:t>1</w:t>
      </w:r>
      <w:r>
        <w:rPr>
          <w:i/>
        </w:rPr>
        <w:t>.</w:t>
      </w:r>
      <w:r w:rsidR="005B0CBD">
        <w:rPr>
          <w:i/>
        </w:rPr>
        <w:t>12</w:t>
      </w:r>
      <w:r>
        <w:rPr>
          <w:i/>
        </w:rPr>
        <w:t>.20</w:t>
      </w:r>
      <w:r w:rsidR="00AD243D">
        <w:rPr>
          <w:i/>
        </w:rPr>
        <w:t>2</w:t>
      </w:r>
      <w:r w:rsidR="005261BC">
        <w:rPr>
          <w:i/>
        </w:rPr>
        <w:t>2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722D11" w:rsidTr="009D3D98">
        <w:tc>
          <w:tcPr>
            <w:tcW w:w="817" w:type="dxa"/>
          </w:tcPr>
          <w:p w:rsidR="00722D11" w:rsidRDefault="00AC2DFD" w:rsidP="00AC2DFD">
            <w:r>
              <w:t>1</w:t>
            </w:r>
            <w:r w:rsidR="00722D11">
              <w:t>.</w:t>
            </w:r>
          </w:p>
        </w:tc>
        <w:tc>
          <w:tcPr>
            <w:tcW w:w="2835" w:type="dxa"/>
          </w:tcPr>
          <w:p w:rsidR="00E042EF" w:rsidRDefault="005B0CBD" w:rsidP="009E3299">
            <w:r>
              <w:t>Zmluv o združenej dodávke zemného plynu</w:t>
            </w:r>
          </w:p>
        </w:tc>
        <w:tc>
          <w:tcPr>
            <w:tcW w:w="2835" w:type="dxa"/>
          </w:tcPr>
          <w:p w:rsidR="00722D11" w:rsidRDefault="00B32C16" w:rsidP="003574D8">
            <w:r>
              <w:t xml:space="preserve">      </w:t>
            </w:r>
            <w:r w:rsidR="00302795">
              <w:t xml:space="preserve">      </w:t>
            </w:r>
            <w:r w:rsidR="005B0CBD">
              <w:t>0,00</w:t>
            </w:r>
            <w:r>
              <w:t xml:space="preserve"> €</w:t>
            </w:r>
          </w:p>
          <w:p w:rsidR="00B32C16" w:rsidRDefault="00B32C16" w:rsidP="003574D8"/>
        </w:tc>
        <w:tc>
          <w:tcPr>
            <w:tcW w:w="2725" w:type="dxa"/>
          </w:tcPr>
          <w:p w:rsidR="00302795" w:rsidRDefault="005B0CBD" w:rsidP="00E7281E">
            <w:pPr>
              <w:rPr>
                <w:caps/>
              </w:rPr>
            </w:pPr>
            <w:r>
              <w:rPr>
                <w:caps/>
              </w:rPr>
              <w:t>Slovensky plynarensky priemysel a.s.</w:t>
            </w:r>
          </w:p>
          <w:p w:rsidR="005B0CBD" w:rsidRDefault="005B0CBD" w:rsidP="00E7281E">
            <w:pPr>
              <w:rPr>
                <w:caps/>
              </w:rPr>
            </w:pPr>
            <w:r>
              <w:rPr>
                <w:caps/>
              </w:rPr>
              <w:t>Mlynské NINY 44/A</w:t>
            </w:r>
          </w:p>
          <w:p w:rsidR="005B0CBD" w:rsidRDefault="005B0CBD" w:rsidP="00E7281E">
            <w:pPr>
              <w:rPr>
                <w:caps/>
              </w:rPr>
            </w:pPr>
            <w:r>
              <w:rPr>
                <w:caps/>
              </w:rPr>
              <w:t>825 11  bratislava</w:t>
            </w:r>
          </w:p>
        </w:tc>
      </w:tr>
      <w:tr w:rsidR="005B0CBD" w:rsidTr="009D3D98">
        <w:tc>
          <w:tcPr>
            <w:tcW w:w="817" w:type="dxa"/>
          </w:tcPr>
          <w:p w:rsidR="005B0CBD" w:rsidRDefault="005B0CBD" w:rsidP="00AC2DFD">
            <w:r>
              <w:t>2.</w:t>
            </w:r>
          </w:p>
        </w:tc>
        <w:tc>
          <w:tcPr>
            <w:tcW w:w="2835" w:type="dxa"/>
          </w:tcPr>
          <w:p w:rsidR="005B0CBD" w:rsidRDefault="005B0CBD" w:rsidP="009E3299">
            <w:r>
              <w:t>Zmluva o zájazde – škola v prírode s plavecký výcvikom Dudince</w:t>
            </w:r>
          </w:p>
        </w:tc>
        <w:tc>
          <w:tcPr>
            <w:tcW w:w="2835" w:type="dxa"/>
          </w:tcPr>
          <w:p w:rsidR="005B0CBD" w:rsidRDefault="005B0CBD" w:rsidP="003574D8">
            <w:r>
              <w:t xml:space="preserve">     8.456,00 €</w:t>
            </w:r>
          </w:p>
        </w:tc>
        <w:tc>
          <w:tcPr>
            <w:tcW w:w="2725" w:type="dxa"/>
          </w:tcPr>
          <w:p w:rsidR="005B0CBD" w:rsidRDefault="005B0CBD" w:rsidP="00E7281E">
            <w:pPr>
              <w:rPr>
                <w:caps/>
              </w:rPr>
            </w:pPr>
            <w:r>
              <w:rPr>
                <w:caps/>
              </w:rPr>
              <w:t>CK Slniečko a.s.</w:t>
            </w:r>
          </w:p>
          <w:p w:rsidR="005B0CBD" w:rsidRDefault="005B0CBD" w:rsidP="00E7281E">
            <w:pPr>
              <w:rPr>
                <w:caps/>
              </w:rPr>
            </w:pPr>
            <w:r>
              <w:rPr>
                <w:caps/>
              </w:rPr>
              <w:t>Palackeho 88/8</w:t>
            </w:r>
          </w:p>
          <w:p w:rsidR="005B0CBD" w:rsidRDefault="005B0CBD" w:rsidP="00E7281E">
            <w:pPr>
              <w:rPr>
                <w:caps/>
              </w:rPr>
            </w:pPr>
            <w:r>
              <w:rPr>
                <w:caps/>
              </w:rPr>
              <w:t>911 01  trenČÍN</w:t>
            </w:r>
          </w:p>
        </w:tc>
      </w:tr>
      <w:tr w:rsidR="005B0CBD" w:rsidTr="009D3D98">
        <w:tc>
          <w:tcPr>
            <w:tcW w:w="817" w:type="dxa"/>
          </w:tcPr>
          <w:p w:rsidR="005B0CBD" w:rsidRDefault="005B0CBD" w:rsidP="00AC2DFD">
            <w:r>
              <w:t xml:space="preserve">3. </w:t>
            </w:r>
          </w:p>
        </w:tc>
        <w:tc>
          <w:tcPr>
            <w:tcW w:w="2835" w:type="dxa"/>
          </w:tcPr>
          <w:p w:rsidR="005B0CBD" w:rsidRDefault="005B0CBD" w:rsidP="009E3299">
            <w:r>
              <w:t>Zmluva o zájazde – lyptovský</w:t>
            </w:r>
          </w:p>
          <w:p w:rsidR="005B0CBD" w:rsidRDefault="005B0CBD" w:rsidP="009E3299">
            <w:r>
              <w:t>Lyžiarsky výcvik 2</w:t>
            </w:r>
          </w:p>
        </w:tc>
        <w:tc>
          <w:tcPr>
            <w:tcW w:w="2835" w:type="dxa"/>
          </w:tcPr>
          <w:p w:rsidR="005B0CBD" w:rsidRDefault="005B0CBD" w:rsidP="003574D8">
            <w:r>
              <w:t xml:space="preserve">   12.940,00 €</w:t>
            </w:r>
          </w:p>
        </w:tc>
        <w:tc>
          <w:tcPr>
            <w:tcW w:w="2725" w:type="dxa"/>
          </w:tcPr>
          <w:p w:rsidR="005B0CBD" w:rsidRDefault="005B0CBD" w:rsidP="005B0CBD">
            <w:pPr>
              <w:rPr>
                <w:caps/>
              </w:rPr>
            </w:pPr>
            <w:r>
              <w:rPr>
                <w:caps/>
              </w:rPr>
              <w:t>CK Slniečko a.s.</w:t>
            </w:r>
          </w:p>
          <w:p w:rsidR="005B0CBD" w:rsidRDefault="005B0CBD" w:rsidP="005B0CBD">
            <w:pPr>
              <w:rPr>
                <w:caps/>
              </w:rPr>
            </w:pPr>
            <w:r>
              <w:rPr>
                <w:caps/>
              </w:rPr>
              <w:t>Palackeho 88/8</w:t>
            </w:r>
          </w:p>
          <w:p w:rsidR="005B0CBD" w:rsidRDefault="005B0CBD" w:rsidP="005B0CBD">
            <w:pPr>
              <w:rPr>
                <w:caps/>
              </w:rPr>
            </w:pPr>
            <w:r>
              <w:rPr>
                <w:caps/>
              </w:rPr>
              <w:t>911 01  trenČÍN</w:t>
            </w:r>
          </w:p>
        </w:tc>
      </w:tr>
    </w:tbl>
    <w:p w:rsidR="00C05018" w:rsidRDefault="00C05018" w:rsidP="009D3D98">
      <w:pPr>
        <w:tabs>
          <w:tab w:val="left" w:pos="2340"/>
        </w:tabs>
      </w:pPr>
    </w:p>
    <w:p w:rsidR="00C05018" w:rsidRPr="00C05018" w:rsidRDefault="00C05018" w:rsidP="009D3D98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Platí pre cenu zákaz</w:t>
      </w:r>
      <w:r w:rsidR="005061E1">
        <w:t>k</w:t>
      </w:r>
      <w:r>
        <w:t>y vrátane DPH, ktorá je rovnaká alebo vyššia  ako 5000 €/rok alebo počas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C05018" w:rsidRDefault="00C05018" w:rsidP="009D3D98">
      <w:pPr>
        <w:tabs>
          <w:tab w:val="left" w:pos="2340"/>
        </w:tabs>
        <w:rPr>
          <w:b/>
        </w:rPr>
      </w:pPr>
    </w:p>
    <w:p w:rsidR="009D3D98" w:rsidRPr="00C05018" w:rsidRDefault="00C05018" w:rsidP="009D3D98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="009D3D98" w:rsidRPr="00C05018">
        <w:rPr>
          <w:b/>
        </w:rP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6670AE">
        <w:t>31</w:t>
      </w:r>
      <w:r w:rsidR="003574D8">
        <w:t>.</w:t>
      </w:r>
      <w:r w:rsidR="00B2278D">
        <w:t>1</w:t>
      </w:r>
      <w:r w:rsidR="006670AE">
        <w:t>2</w:t>
      </w:r>
      <w:r>
        <w:t>.20</w:t>
      </w:r>
      <w:r w:rsidR="00AD243D">
        <w:t>2</w:t>
      </w:r>
      <w:r w:rsidR="009E3299">
        <w:t>2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D8" w:rsidRDefault="00C478D8" w:rsidP="001E3DB9">
      <w:pPr>
        <w:spacing w:after="0" w:line="240" w:lineRule="auto"/>
      </w:pPr>
      <w:r>
        <w:separator/>
      </w:r>
    </w:p>
  </w:endnote>
  <w:endnote w:type="continuationSeparator" w:id="1">
    <w:p w:rsidR="00C478D8" w:rsidRDefault="00C478D8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D8" w:rsidRDefault="00C478D8" w:rsidP="001E3DB9">
      <w:pPr>
        <w:spacing w:after="0" w:line="240" w:lineRule="auto"/>
      </w:pPr>
      <w:r>
        <w:separator/>
      </w:r>
    </w:p>
  </w:footnote>
  <w:footnote w:type="continuationSeparator" w:id="1">
    <w:p w:rsidR="00C478D8" w:rsidRDefault="00C478D8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115A2"/>
    <w:rsid w:val="000360A3"/>
    <w:rsid w:val="00050ADB"/>
    <w:rsid w:val="00075C3C"/>
    <w:rsid w:val="00087767"/>
    <w:rsid w:val="00097F7F"/>
    <w:rsid w:val="000C3AC8"/>
    <w:rsid w:val="000F36A7"/>
    <w:rsid w:val="00142491"/>
    <w:rsid w:val="001575FF"/>
    <w:rsid w:val="0016643C"/>
    <w:rsid w:val="00184283"/>
    <w:rsid w:val="00197984"/>
    <w:rsid w:val="001B5C90"/>
    <w:rsid w:val="001D4E12"/>
    <w:rsid w:val="001D5D95"/>
    <w:rsid w:val="001E3DB9"/>
    <w:rsid w:val="001E568A"/>
    <w:rsid w:val="001F3B6A"/>
    <w:rsid w:val="0022288A"/>
    <w:rsid w:val="0022314C"/>
    <w:rsid w:val="002243BD"/>
    <w:rsid w:val="00242298"/>
    <w:rsid w:val="002423EA"/>
    <w:rsid w:val="002754C4"/>
    <w:rsid w:val="002F40F2"/>
    <w:rsid w:val="00302795"/>
    <w:rsid w:val="003039FF"/>
    <w:rsid w:val="00312C7C"/>
    <w:rsid w:val="00352DD0"/>
    <w:rsid w:val="00356613"/>
    <w:rsid w:val="003574D8"/>
    <w:rsid w:val="003747C0"/>
    <w:rsid w:val="003827B5"/>
    <w:rsid w:val="00396D95"/>
    <w:rsid w:val="003B21BE"/>
    <w:rsid w:val="003C75D4"/>
    <w:rsid w:val="003D2A03"/>
    <w:rsid w:val="003D414C"/>
    <w:rsid w:val="003F2B21"/>
    <w:rsid w:val="00410193"/>
    <w:rsid w:val="00412D6C"/>
    <w:rsid w:val="00435B7D"/>
    <w:rsid w:val="00444029"/>
    <w:rsid w:val="00444D58"/>
    <w:rsid w:val="004622BB"/>
    <w:rsid w:val="00470912"/>
    <w:rsid w:val="00472E31"/>
    <w:rsid w:val="00477D75"/>
    <w:rsid w:val="004976ED"/>
    <w:rsid w:val="004B567D"/>
    <w:rsid w:val="004D4036"/>
    <w:rsid w:val="004E2628"/>
    <w:rsid w:val="005061E1"/>
    <w:rsid w:val="00511F00"/>
    <w:rsid w:val="00512D60"/>
    <w:rsid w:val="00515589"/>
    <w:rsid w:val="0051741F"/>
    <w:rsid w:val="005261BC"/>
    <w:rsid w:val="00533F17"/>
    <w:rsid w:val="00540BAC"/>
    <w:rsid w:val="0054746B"/>
    <w:rsid w:val="0054747F"/>
    <w:rsid w:val="00551877"/>
    <w:rsid w:val="005665F6"/>
    <w:rsid w:val="00573CEE"/>
    <w:rsid w:val="005750EE"/>
    <w:rsid w:val="0058065E"/>
    <w:rsid w:val="005849FA"/>
    <w:rsid w:val="005A02BB"/>
    <w:rsid w:val="005A1AF9"/>
    <w:rsid w:val="005B0CBD"/>
    <w:rsid w:val="005C7502"/>
    <w:rsid w:val="005C7AF0"/>
    <w:rsid w:val="005E6D28"/>
    <w:rsid w:val="00602D6F"/>
    <w:rsid w:val="006063A1"/>
    <w:rsid w:val="00634408"/>
    <w:rsid w:val="00644ACD"/>
    <w:rsid w:val="006670AE"/>
    <w:rsid w:val="00690FF2"/>
    <w:rsid w:val="00691F3C"/>
    <w:rsid w:val="006A4E20"/>
    <w:rsid w:val="006C0D54"/>
    <w:rsid w:val="00722D11"/>
    <w:rsid w:val="00724C4C"/>
    <w:rsid w:val="00727733"/>
    <w:rsid w:val="00753743"/>
    <w:rsid w:val="00783568"/>
    <w:rsid w:val="007D0275"/>
    <w:rsid w:val="007D5820"/>
    <w:rsid w:val="007E7B66"/>
    <w:rsid w:val="008C6D6F"/>
    <w:rsid w:val="009027D7"/>
    <w:rsid w:val="00902881"/>
    <w:rsid w:val="00912658"/>
    <w:rsid w:val="00920EBE"/>
    <w:rsid w:val="00947B59"/>
    <w:rsid w:val="00954C99"/>
    <w:rsid w:val="00954D19"/>
    <w:rsid w:val="00955178"/>
    <w:rsid w:val="00964EBA"/>
    <w:rsid w:val="009755DF"/>
    <w:rsid w:val="00975BC9"/>
    <w:rsid w:val="009A302C"/>
    <w:rsid w:val="009B17FE"/>
    <w:rsid w:val="009B19C3"/>
    <w:rsid w:val="009B6386"/>
    <w:rsid w:val="009D3468"/>
    <w:rsid w:val="009D3D98"/>
    <w:rsid w:val="009E3299"/>
    <w:rsid w:val="009E5A15"/>
    <w:rsid w:val="009E7947"/>
    <w:rsid w:val="00A245CA"/>
    <w:rsid w:val="00A41C1D"/>
    <w:rsid w:val="00A53EAF"/>
    <w:rsid w:val="00A57410"/>
    <w:rsid w:val="00A578DE"/>
    <w:rsid w:val="00AA3374"/>
    <w:rsid w:val="00AC2DFD"/>
    <w:rsid w:val="00AD243D"/>
    <w:rsid w:val="00AD3006"/>
    <w:rsid w:val="00AE0CD5"/>
    <w:rsid w:val="00AE646B"/>
    <w:rsid w:val="00AF2C7B"/>
    <w:rsid w:val="00B04437"/>
    <w:rsid w:val="00B21E92"/>
    <w:rsid w:val="00B2278D"/>
    <w:rsid w:val="00B32C16"/>
    <w:rsid w:val="00B614F8"/>
    <w:rsid w:val="00B70CF0"/>
    <w:rsid w:val="00B726B2"/>
    <w:rsid w:val="00B83F4D"/>
    <w:rsid w:val="00B9174C"/>
    <w:rsid w:val="00BA447B"/>
    <w:rsid w:val="00BB2AAA"/>
    <w:rsid w:val="00BD03E1"/>
    <w:rsid w:val="00BD33D7"/>
    <w:rsid w:val="00BF2037"/>
    <w:rsid w:val="00BF7E19"/>
    <w:rsid w:val="00C05018"/>
    <w:rsid w:val="00C12C99"/>
    <w:rsid w:val="00C42291"/>
    <w:rsid w:val="00C433AB"/>
    <w:rsid w:val="00C478D8"/>
    <w:rsid w:val="00C528C8"/>
    <w:rsid w:val="00C8606B"/>
    <w:rsid w:val="00C871DE"/>
    <w:rsid w:val="00C93F32"/>
    <w:rsid w:val="00CB5AF7"/>
    <w:rsid w:val="00CC48CF"/>
    <w:rsid w:val="00CE4835"/>
    <w:rsid w:val="00CE6FE8"/>
    <w:rsid w:val="00D004C2"/>
    <w:rsid w:val="00D129C0"/>
    <w:rsid w:val="00D40BD6"/>
    <w:rsid w:val="00D50BAD"/>
    <w:rsid w:val="00D56A90"/>
    <w:rsid w:val="00D86976"/>
    <w:rsid w:val="00D90FD7"/>
    <w:rsid w:val="00D9715F"/>
    <w:rsid w:val="00DA1E54"/>
    <w:rsid w:val="00DB1AD4"/>
    <w:rsid w:val="00DB669D"/>
    <w:rsid w:val="00DE6330"/>
    <w:rsid w:val="00DF39E2"/>
    <w:rsid w:val="00E00D99"/>
    <w:rsid w:val="00E042EF"/>
    <w:rsid w:val="00E11640"/>
    <w:rsid w:val="00E7281E"/>
    <w:rsid w:val="00F00685"/>
    <w:rsid w:val="00F0224C"/>
    <w:rsid w:val="00F23845"/>
    <w:rsid w:val="00F62A98"/>
    <w:rsid w:val="00F773ED"/>
    <w:rsid w:val="00F87BD0"/>
    <w:rsid w:val="00FA2AEF"/>
    <w:rsid w:val="00FA6F5B"/>
    <w:rsid w:val="00FB364D"/>
    <w:rsid w:val="00FD2CC6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4746B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4746B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47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22F3D"/>
    <w:rsid w:val="000D233F"/>
    <w:rsid w:val="001365C8"/>
    <w:rsid w:val="001D3AC2"/>
    <w:rsid w:val="00263394"/>
    <w:rsid w:val="002843F6"/>
    <w:rsid w:val="00290A30"/>
    <w:rsid w:val="002E3D6F"/>
    <w:rsid w:val="003C5BA8"/>
    <w:rsid w:val="003C67D2"/>
    <w:rsid w:val="00407A5D"/>
    <w:rsid w:val="00424CE2"/>
    <w:rsid w:val="004676B7"/>
    <w:rsid w:val="005438D6"/>
    <w:rsid w:val="005476CA"/>
    <w:rsid w:val="005539E8"/>
    <w:rsid w:val="00574906"/>
    <w:rsid w:val="005A7A8B"/>
    <w:rsid w:val="005D178E"/>
    <w:rsid w:val="00620534"/>
    <w:rsid w:val="00631FCB"/>
    <w:rsid w:val="00637E8E"/>
    <w:rsid w:val="006A1BB4"/>
    <w:rsid w:val="006C01D4"/>
    <w:rsid w:val="00756A6F"/>
    <w:rsid w:val="00762426"/>
    <w:rsid w:val="00786096"/>
    <w:rsid w:val="007A623B"/>
    <w:rsid w:val="00864DDD"/>
    <w:rsid w:val="008B610E"/>
    <w:rsid w:val="008F3B75"/>
    <w:rsid w:val="0090546B"/>
    <w:rsid w:val="00981A96"/>
    <w:rsid w:val="0098291A"/>
    <w:rsid w:val="009C54E2"/>
    <w:rsid w:val="009F6745"/>
    <w:rsid w:val="009F709A"/>
    <w:rsid w:val="00A112F5"/>
    <w:rsid w:val="00A17D89"/>
    <w:rsid w:val="00A26FA1"/>
    <w:rsid w:val="00AA1FFF"/>
    <w:rsid w:val="00AE3BE4"/>
    <w:rsid w:val="00B71094"/>
    <w:rsid w:val="00BB572E"/>
    <w:rsid w:val="00C67532"/>
    <w:rsid w:val="00D04821"/>
    <w:rsid w:val="00D25386"/>
    <w:rsid w:val="00D40931"/>
    <w:rsid w:val="00DE73B7"/>
    <w:rsid w:val="00E30558"/>
    <w:rsid w:val="00E358CD"/>
    <w:rsid w:val="00E52123"/>
    <w:rsid w:val="00E60686"/>
    <w:rsid w:val="00EB5852"/>
    <w:rsid w:val="00ED3E9C"/>
    <w:rsid w:val="00F21438"/>
    <w:rsid w:val="00F33508"/>
    <w:rsid w:val="00F64252"/>
    <w:rsid w:val="00F9253F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Sekule 119, 908 80  Sekule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117</cp:revision>
  <cp:lastPrinted>2022-11-21T12:32:00Z</cp:lastPrinted>
  <dcterms:created xsi:type="dcterms:W3CDTF">2020-02-25T10:05:00Z</dcterms:created>
  <dcterms:modified xsi:type="dcterms:W3CDTF">2022-12-05T07:28:00Z</dcterms:modified>
</cp:coreProperties>
</file>