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</w:t>
      </w:r>
      <w:r>
        <w:rPr>
          <w:rFonts w:eastAsia="Arial" w:cs="Arial" w:ascii="Arial" w:hAnsi="Arial"/>
          <w:b/>
          <w:sz w:val="36"/>
          <w:szCs w:val="36"/>
        </w:rPr>
        <w:t>07</w:t>
      </w:r>
      <w:r>
        <w:rPr>
          <w:rFonts w:eastAsia="Arial" w:cs="Arial" w:ascii="Arial" w:hAnsi="Arial"/>
          <w:b/>
          <w:sz w:val="36"/>
          <w:szCs w:val="36"/>
        </w:rPr>
        <w:t>/202</w:t>
      </w:r>
      <w:r>
        <w:rPr>
          <w:rFonts w:eastAsia="Arial" w:cs="Arial" w:ascii="Arial" w:hAnsi="Arial"/>
          <w:b/>
          <w:sz w:val="36"/>
          <w:szCs w:val="36"/>
        </w:rPr>
        <w:t>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>Dodávateľ:Libex,s.r.o.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IČO:31620795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9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1.202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</w:t>
      </w:r>
      <w:hyperlink r:id="rId2">
        <w:r>
          <w:rPr>
            <w:rStyle w:val="Internetovodkaz"/>
            <w:rFonts w:eastAsia="Arial" w:cs="Arial" w:ascii="Arial" w:hAnsi="Arial"/>
            <w:caps w:val="false"/>
            <w:smallCaps w:val="false"/>
            <w:color w:val="000000"/>
            <w:sz w:val="36"/>
            <w:szCs w:val="36"/>
          </w:rPr>
          <w:t>jedalenkorna720@gmail.com</w:t>
        </w:r>
      </w:hyperlink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-227" w:right="0" w:hanging="0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  </w:t>
      </w: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1.095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242" w:gutter="0" w:header="0" w:top="240" w:footer="0" w:bottom="24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zov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korna7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LibreOffice/7.4.5.1$Windows_X86_64 LibreOffice_project/9c0871452b3918c1019dde9bfac75448afc4b57f</Application>
  <AppVersion>15.0000</AppVersion>
  <Pages>1</Pages>
  <Words>50</Words>
  <Characters>406</Characters>
  <CharactersWithSpaces>456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2024-01-19T10:18:44Z</cp:lastPrinted>
  <dcterms:modified xsi:type="dcterms:W3CDTF">2024-02-14T11:12:53Z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