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DBEF" w14:textId="77777777" w:rsidR="002B2A20" w:rsidRPr="009F273D" w:rsidRDefault="002B2A20" w:rsidP="002B2A20">
      <w:pPr>
        <w:ind w:left="3540" w:firstLine="708"/>
        <w:jc w:val="right"/>
        <w:rPr>
          <w:bCs/>
          <w:sz w:val="22"/>
          <w:szCs w:val="22"/>
        </w:rPr>
      </w:pPr>
      <w:r w:rsidRPr="009F273D">
        <w:rPr>
          <w:b/>
          <w:sz w:val="22"/>
          <w:szCs w:val="22"/>
        </w:rPr>
        <w:t>Załącznik nr 3</w:t>
      </w:r>
      <w:r w:rsidRPr="009F273D">
        <w:rPr>
          <w:b/>
          <w:sz w:val="22"/>
          <w:szCs w:val="22"/>
        </w:rPr>
        <w:br/>
      </w:r>
      <w:r w:rsidRPr="009F273D">
        <w:rPr>
          <w:bCs/>
          <w:sz w:val="22"/>
          <w:szCs w:val="22"/>
        </w:rPr>
        <w:t>do Regulaminu XX</w:t>
      </w:r>
      <w:r>
        <w:rPr>
          <w:bCs/>
          <w:sz w:val="22"/>
          <w:szCs w:val="22"/>
        </w:rPr>
        <w:t>II</w:t>
      </w:r>
      <w:r w:rsidRPr="009F273D">
        <w:rPr>
          <w:bCs/>
          <w:sz w:val="22"/>
          <w:szCs w:val="22"/>
        </w:rPr>
        <w:t xml:space="preserve">I Małopolskiego </w:t>
      </w:r>
      <w:r w:rsidRPr="009F273D">
        <w:rPr>
          <w:bCs/>
          <w:sz w:val="22"/>
          <w:szCs w:val="22"/>
        </w:rPr>
        <w:br/>
        <w:t>Konkursu Kaligraficznego „O  Złote   Pióro”</w:t>
      </w:r>
    </w:p>
    <w:p w14:paraId="6BD93A7C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7A59F03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7D1E238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/>
          <w:kern w:val="3"/>
          <w:sz w:val="22"/>
          <w:szCs w:val="22"/>
          <w:lang w:eastAsia="zh-CN" w:bidi="hi-IN"/>
        </w:rPr>
        <w:t>OŚWIADCZENIE DOT. PRAW AUTORSKICH</w:t>
      </w:r>
    </w:p>
    <w:p w14:paraId="49E07E05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44F7370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Wyrażam zgodę na nieodpłatne wykorzystywanie przez Publiczną Szkołę Podstawową im. Jana Pawła II w Rajbrocie, który jest organizatorem  XX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II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Konkursu Kaligraficznego „O  Złote   Pióro”, nadesłanej pracy w dowolnym czasie i formie. Jednocześnie, wyrażam zgodę na przekazanie na rzecz Organizatora bez osobnego wynagrodzenia, autorskich praw majątkowych do przedmiotowej pracy zgodnie z ustawą o prawie autorskim i prawach pokrewnych (tj. Dz. U. z 2019 r. poz. 1231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 xml:space="preserve">z </w:t>
      </w:r>
      <w:proofErr w:type="spellStart"/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późn</w:t>
      </w:r>
      <w:proofErr w:type="spellEnd"/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. zm.) na wszelkich polach eksploatacji, o których mowa w art. 50 tej ustawy, w szczególności:</w:t>
      </w:r>
    </w:p>
    <w:p w14:paraId="370C5F90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0BAE2EA" w14:textId="77777777" w:rsidR="002B2A20" w:rsidRPr="009F273D" w:rsidRDefault="002B2A20" w:rsidP="002B2A20">
      <w:pPr>
        <w:widowControl w:val="0"/>
        <w:numPr>
          <w:ilvl w:val="1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trwałego lub czasowego utrwalenia lub zwielokrotnienia w całości lub w części, jakimikolwiek środkami i w jakiejkolwiek formie, w tym wprowadzania do pamięci komputera oraz wszystkich typach nośników przeznaczonych do zapisu cyfrowego, jak również trwałego lub czasowego utrwalania lub zwielokrotniania takich zapisów, włączając w to sporządzanie ich kopii oraz dowolne korzystanie i rozporządzanie tymi kopiami;</w:t>
      </w:r>
    </w:p>
    <w:p w14:paraId="4CA00F69" w14:textId="77777777" w:rsidR="002B2A20" w:rsidRPr="009F273D" w:rsidRDefault="002B2A20" w:rsidP="002B2A20">
      <w:pPr>
        <w:widowControl w:val="0"/>
        <w:numPr>
          <w:ilvl w:val="1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publicznego rozpowszechniania i udostępniania w ten sposób, aby każdy mógł mieć dostęp do utworu w miejscu i czasie przez siebie wybranym;</w:t>
      </w:r>
    </w:p>
    <w:p w14:paraId="337C1845" w14:textId="77777777" w:rsidR="002B2A20" w:rsidRPr="009F273D" w:rsidRDefault="002B2A20" w:rsidP="002B2A20">
      <w:pPr>
        <w:widowControl w:val="0"/>
        <w:numPr>
          <w:ilvl w:val="1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rozpowszechniania w sieci Internet oraz w sieciach zamkniętych;</w:t>
      </w:r>
    </w:p>
    <w:p w14:paraId="3ABBE2D6" w14:textId="77777777" w:rsidR="002B2A20" w:rsidRPr="009F273D" w:rsidRDefault="002B2A20" w:rsidP="002B2A20">
      <w:pPr>
        <w:widowControl w:val="0"/>
        <w:numPr>
          <w:ilvl w:val="1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wykorzystania dla celów edukacyjnych, szkoleniowych i promocyjnych;</w:t>
      </w:r>
    </w:p>
    <w:p w14:paraId="54FA086D" w14:textId="77777777" w:rsidR="002B2A20" w:rsidRPr="009F273D" w:rsidRDefault="002B2A20" w:rsidP="002B2A20">
      <w:pPr>
        <w:widowControl w:val="0"/>
        <w:numPr>
          <w:ilvl w:val="1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rozporządzania oraz udostępniania do korzystania z utworu, w tym udzielania licencji na rzecz osób trzecich, na wszystkich wymienionych powyżej polach eksploatacji.</w:t>
      </w:r>
    </w:p>
    <w:p w14:paraId="172231E4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15E0A7B6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68EA737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09B1C85E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04607A65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044429AB" w14:textId="77777777" w:rsidR="002B2A20" w:rsidRPr="009F273D" w:rsidRDefault="002B2A20" w:rsidP="002B2A20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5FF48B5" w14:textId="77777777" w:rsidR="002B2A20" w:rsidRPr="009F273D" w:rsidRDefault="002B2A20" w:rsidP="002B2A20">
      <w:pPr>
        <w:jc w:val="right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…………………....………………………………</w:t>
      </w:r>
    </w:p>
    <w:p w14:paraId="6D951B72" w14:textId="77777777" w:rsidR="002B2A20" w:rsidRPr="009F273D" w:rsidRDefault="002B2A20" w:rsidP="002B2A20">
      <w:pPr>
        <w:jc w:val="right"/>
        <w:rPr>
          <w:sz w:val="22"/>
          <w:szCs w:val="22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Data i czytelny podpis opiekuna prawnego</w:t>
      </w:r>
    </w:p>
    <w:p w14:paraId="0C4AE080" w14:textId="77777777" w:rsidR="002B2A20" w:rsidRPr="009F273D" w:rsidRDefault="002B2A20" w:rsidP="002B2A20"/>
    <w:p w14:paraId="321DF2E1" w14:textId="77777777" w:rsidR="00000000" w:rsidRDefault="00000000"/>
    <w:sectPr w:rsidR="00C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0C29"/>
    <w:multiLevelType w:val="hybridMultilevel"/>
    <w:tmpl w:val="0D6AD9A2"/>
    <w:lvl w:ilvl="0" w:tplc="DF509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5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C"/>
    <w:rsid w:val="00284880"/>
    <w:rsid w:val="002B2A20"/>
    <w:rsid w:val="00772828"/>
    <w:rsid w:val="00864D79"/>
    <w:rsid w:val="008C7D85"/>
    <w:rsid w:val="009C53C9"/>
    <w:rsid w:val="009D06A9"/>
    <w:rsid w:val="00C47EC2"/>
    <w:rsid w:val="00CA3E99"/>
    <w:rsid w:val="00F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B469-4065-4A8F-8A82-501957CA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A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sylwiabiernat-krawczyk@szkolarajbrot.edu.pl</dc:creator>
  <cp:keywords/>
  <dc:description/>
  <cp:lastModifiedBy>sylwiabiernat-krawczyk@szkolarajbrot.edu.pl</cp:lastModifiedBy>
  <cp:revision>2</cp:revision>
  <cp:lastPrinted>2024-01-04T12:51:00Z</cp:lastPrinted>
  <dcterms:created xsi:type="dcterms:W3CDTF">2024-01-04T12:51:00Z</dcterms:created>
  <dcterms:modified xsi:type="dcterms:W3CDTF">2024-01-04T12:51:00Z</dcterms:modified>
</cp:coreProperties>
</file>