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ADDD" w14:textId="12F27DC9" w:rsidR="00AC7F64" w:rsidRDefault="00BD6034" w:rsidP="00BD6034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79B19270" wp14:editId="7BD04F9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293110" cy="1048385"/>
                <wp:effectExtent l="0" t="0" r="21590" b="18415"/>
                <wp:wrapTight wrapText="bothSides">
                  <wp:wrapPolygon edited="0">
                    <wp:start x="0" y="0"/>
                    <wp:lineTo x="0" y="21587"/>
                    <wp:lineTo x="21617" y="21587"/>
                    <wp:lineTo x="21617" y="0"/>
                    <wp:lineTo x="0" y="0"/>
                  </wp:wrapPolygon>
                </wp:wrapTight>
                <wp:docPr id="682495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603CF" w14:textId="77777777" w:rsidR="00AC7F64" w:rsidRPr="004E1A0B" w:rsidRDefault="00AC7F64" w:rsidP="00AC7F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E1A0B">
                              <w:rPr>
                                <w:sz w:val="20"/>
                                <w:szCs w:val="20"/>
                              </w:rPr>
                              <w:t>KOMU:</w:t>
                            </w:r>
                          </w:p>
                          <w:p w14:paraId="1ABCCF14" w14:textId="77777777" w:rsidR="00AC7F64" w:rsidRDefault="00AC7F64" w:rsidP="00AC7F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Mgr. Marek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Bielko </w:t>
                            </w:r>
                            <w:r w:rsidRPr="004E1A0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Pr="004E1A0B">
                              <w:rPr>
                                <w:sz w:val="20"/>
                                <w:szCs w:val="20"/>
                              </w:rPr>
                              <w:t xml:space="preserve"> ředitel školy</w:t>
                            </w:r>
                          </w:p>
                          <w:p w14:paraId="5860F28E" w14:textId="77777777" w:rsidR="00AC7F64" w:rsidRDefault="00AC7F64" w:rsidP="00AC7F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ZŠ Luby, okres Cheb, příspěvková organizace</w:t>
                            </w:r>
                          </w:p>
                          <w:p w14:paraId="1A460595" w14:textId="77777777" w:rsidR="00AC7F64" w:rsidRPr="004E1A0B" w:rsidRDefault="00AC7F64" w:rsidP="00AC7F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50F05C" w14:textId="77777777" w:rsidR="00AC7F64" w:rsidRPr="004E1A0B" w:rsidRDefault="00AC7F64" w:rsidP="00AC7F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E1A0B">
                              <w:rPr>
                                <w:sz w:val="20"/>
                                <w:szCs w:val="20"/>
                              </w:rPr>
                              <w:t xml:space="preserve">Tel.: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354 596 022</w:t>
                            </w:r>
                          </w:p>
                          <w:p w14:paraId="3B21BAFC" w14:textId="77777777" w:rsidR="00AC7F64" w:rsidRPr="004E1A0B" w:rsidRDefault="00AC7F64" w:rsidP="00AC7F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Pr="009B3E69">
                              <w:rPr>
                                <w:rFonts w:ascii="Centaur" w:hAnsi="Centaur" w:cs="Arial"/>
                                <w:sz w:val="20"/>
                                <w:szCs w:val="20"/>
                              </w:rPr>
                              <w:t>sekretariat@zsluby.cz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192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59.3pt;height:82.55pt;z-index:-25165516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" strokecolor="#d9d9d9" strokeweight=".5pt">
                <v:textbox inset="7.45pt,3.85pt,7.45pt,3.85pt">
                  <w:txbxContent>
                    <w:p w14:paraId="0DB603CF" w14:textId="77777777" w:rsidR="00AC7F64" w:rsidRPr="004E1A0B" w:rsidRDefault="00AC7F64" w:rsidP="00AC7F64">
                      <w:pPr>
                        <w:rPr>
                          <w:sz w:val="20"/>
                          <w:szCs w:val="20"/>
                        </w:rPr>
                      </w:pPr>
                      <w:r w:rsidRPr="004E1A0B">
                        <w:rPr>
                          <w:sz w:val="20"/>
                          <w:szCs w:val="20"/>
                        </w:rPr>
                        <w:t>KOMU:</w:t>
                      </w:r>
                    </w:p>
                    <w:p w14:paraId="1ABCCF14" w14:textId="77777777" w:rsidR="00AC7F64" w:rsidRDefault="00AC7F64" w:rsidP="00AC7F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Mgr. Marek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Bielko </w:t>
                      </w:r>
                      <w:r w:rsidRPr="004E1A0B">
                        <w:rPr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Pr="004E1A0B">
                        <w:rPr>
                          <w:sz w:val="20"/>
                          <w:szCs w:val="20"/>
                        </w:rPr>
                        <w:t xml:space="preserve"> ředitel školy</w:t>
                      </w:r>
                    </w:p>
                    <w:p w14:paraId="5860F28E" w14:textId="77777777" w:rsidR="00AC7F64" w:rsidRDefault="00AC7F64" w:rsidP="00AC7F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ZŠ Luby, okres Cheb, příspěvková organizace</w:t>
                      </w:r>
                    </w:p>
                    <w:p w14:paraId="1A460595" w14:textId="77777777" w:rsidR="00AC7F64" w:rsidRPr="004E1A0B" w:rsidRDefault="00AC7F64" w:rsidP="00AC7F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B50F05C" w14:textId="77777777" w:rsidR="00AC7F64" w:rsidRPr="004E1A0B" w:rsidRDefault="00AC7F64" w:rsidP="00AC7F64">
                      <w:pPr>
                        <w:rPr>
                          <w:sz w:val="20"/>
                          <w:szCs w:val="20"/>
                        </w:rPr>
                      </w:pPr>
                      <w:r w:rsidRPr="004E1A0B">
                        <w:rPr>
                          <w:sz w:val="20"/>
                          <w:szCs w:val="20"/>
                        </w:rPr>
                        <w:t xml:space="preserve">Tel.: </w:t>
                      </w:r>
                      <w:r>
                        <w:rPr>
                          <w:sz w:val="20"/>
                          <w:szCs w:val="20"/>
                        </w:rPr>
                        <w:t>354 596 022</w:t>
                      </w:r>
                    </w:p>
                    <w:p w14:paraId="3B21BAFC" w14:textId="77777777" w:rsidR="00AC7F64" w:rsidRPr="004E1A0B" w:rsidRDefault="00AC7F64" w:rsidP="00AC7F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e-mail: </w:t>
                      </w:r>
                      <w:r w:rsidRPr="009B3E69">
                        <w:rPr>
                          <w:rFonts w:ascii="Centaur" w:hAnsi="Centaur" w:cs="Arial"/>
                          <w:sz w:val="20"/>
                          <w:szCs w:val="20"/>
                        </w:rPr>
                        <w:t>sekretariat@zsluby.cz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93ADEE8" w14:textId="7FE1C293" w:rsidR="00AC7F64" w:rsidRDefault="00AC7F64" w:rsidP="00AC7F64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14:paraId="02863237" w14:textId="77777777" w:rsidR="00AC7F64" w:rsidRDefault="00AC7F64" w:rsidP="00AC7F64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714129D7" w14:textId="77777777" w:rsidR="00AC7F64" w:rsidRDefault="00AC7F64" w:rsidP="00AC7F64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6BEF1058" w14:textId="77777777" w:rsidR="00AC7F64" w:rsidRPr="003F12EA" w:rsidRDefault="00AC7F64" w:rsidP="00BD6034">
      <w:pPr>
        <w:rPr>
          <w:b/>
        </w:rPr>
      </w:pPr>
    </w:p>
    <w:p w14:paraId="4D52FED2" w14:textId="1BD9E30A" w:rsidR="00AC7F64" w:rsidRPr="007B332F" w:rsidRDefault="00AC7F64" w:rsidP="00AC7F64">
      <w:pPr>
        <w:shd w:val="clear" w:color="auto" w:fill="D9D9D9" w:themeFill="background1" w:themeFillShade="D9"/>
        <w:ind w:firstLine="284"/>
        <w:jc w:val="center"/>
        <w:rPr>
          <w:b/>
          <w:sz w:val="32"/>
          <w:szCs w:val="32"/>
        </w:rPr>
      </w:pPr>
      <w:r w:rsidRPr="007B332F">
        <w:rPr>
          <w:b/>
          <w:sz w:val="32"/>
          <w:szCs w:val="32"/>
        </w:rPr>
        <w:t xml:space="preserve">Žádost o </w:t>
      </w:r>
      <w:r>
        <w:rPr>
          <w:b/>
          <w:sz w:val="32"/>
          <w:szCs w:val="32"/>
        </w:rPr>
        <w:t>odklad školní docházky pro školní rok 2024/2025</w:t>
      </w:r>
    </w:p>
    <w:p w14:paraId="21FD0B47" w14:textId="77777777" w:rsidR="00AC7F64" w:rsidRDefault="00AC7F64" w:rsidP="00AC7F64">
      <w:pPr>
        <w:rPr>
          <w:b/>
          <w:sz w:val="22"/>
          <w:szCs w:val="22"/>
        </w:rPr>
      </w:pPr>
    </w:p>
    <w:p w14:paraId="29D13DD7" w14:textId="4F31B29F" w:rsidR="00AC7F64" w:rsidRPr="006A2EFD" w:rsidRDefault="00AC7F64" w:rsidP="00467E18">
      <w:pPr>
        <w:jc w:val="center"/>
        <w:rPr>
          <w:b/>
          <w:sz w:val="22"/>
          <w:szCs w:val="22"/>
        </w:rPr>
      </w:pPr>
      <w:r w:rsidRPr="006A2EFD">
        <w:rPr>
          <w:sz w:val="22"/>
          <w:szCs w:val="22"/>
        </w:rPr>
        <w:t>podle ustanovení § 37 Zákona č. 561/2004 Sb. o předškolním, základním, středním, vyšším odborném</w:t>
      </w:r>
    </w:p>
    <w:p w14:paraId="5B3E1794" w14:textId="77777777" w:rsidR="00AC7F64" w:rsidRPr="006A2EFD" w:rsidRDefault="00AC7F64" w:rsidP="00467E18">
      <w:pPr>
        <w:jc w:val="center"/>
        <w:rPr>
          <w:sz w:val="22"/>
          <w:szCs w:val="22"/>
        </w:rPr>
      </w:pPr>
      <w:r w:rsidRPr="006A2EFD">
        <w:rPr>
          <w:sz w:val="22"/>
          <w:szCs w:val="22"/>
        </w:rPr>
        <w:t>a jiném vzdělávání (školský zákon)</w:t>
      </w:r>
    </w:p>
    <w:p w14:paraId="781B64A0" w14:textId="77777777" w:rsidR="00AC7F64" w:rsidRPr="000635A3" w:rsidRDefault="00AC7F64" w:rsidP="00467E18">
      <w:pPr>
        <w:jc w:val="center"/>
        <w:rPr>
          <w:sz w:val="16"/>
          <w:szCs w:val="16"/>
        </w:rPr>
      </w:pPr>
    </w:p>
    <w:p w14:paraId="181B62B4" w14:textId="409E6803" w:rsidR="00AC7F64" w:rsidRPr="00467E18" w:rsidRDefault="00AC7F64" w:rsidP="00467E18">
      <w:pPr>
        <w:spacing w:line="360" w:lineRule="auto"/>
        <w:jc w:val="center"/>
        <w:rPr>
          <w:b/>
          <w:bCs/>
          <w:sz w:val="22"/>
          <w:szCs w:val="22"/>
        </w:rPr>
      </w:pPr>
      <w:r w:rsidRPr="00467E18">
        <w:rPr>
          <w:b/>
          <w:bCs/>
          <w:sz w:val="22"/>
          <w:szCs w:val="22"/>
        </w:rPr>
        <w:t>žádám o odklad školní docházky pro dítě</w:t>
      </w:r>
    </w:p>
    <w:p w14:paraId="6DA6522E" w14:textId="77777777" w:rsidR="00AC7F64" w:rsidRPr="000635A3" w:rsidRDefault="00AC7F64" w:rsidP="00AC7F64">
      <w:pPr>
        <w:rPr>
          <w:b/>
          <w:sz w:val="16"/>
          <w:szCs w:val="16"/>
        </w:rPr>
      </w:pPr>
    </w:p>
    <w:tbl>
      <w:tblPr>
        <w:tblStyle w:val="Mkatabulky"/>
        <w:tblW w:w="9624" w:type="dxa"/>
        <w:tblLook w:val="04A0" w:firstRow="1" w:lastRow="0" w:firstColumn="1" w:lastColumn="0" w:noHBand="0" w:noVBand="1"/>
      </w:tblPr>
      <w:tblGrid>
        <w:gridCol w:w="2414"/>
        <w:gridCol w:w="7210"/>
      </w:tblGrid>
      <w:tr w:rsidR="00AC7F64" w14:paraId="24CA3C6D" w14:textId="77777777" w:rsidTr="000635A3">
        <w:trPr>
          <w:trHeight w:val="480"/>
        </w:trPr>
        <w:tc>
          <w:tcPr>
            <w:tcW w:w="241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AB90CB" w14:textId="014E40A7" w:rsidR="00AC7F64" w:rsidRPr="002A3F3F" w:rsidRDefault="00AC7F64" w:rsidP="00172C20">
            <w:pPr>
              <w:rPr>
                <w:bCs/>
                <w:sz w:val="18"/>
                <w:szCs w:val="18"/>
              </w:rPr>
            </w:pPr>
            <w:bookmarkStart w:id="0" w:name="_Hlk158271382"/>
            <w:r w:rsidRPr="002A3F3F">
              <w:rPr>
                <w:bCs/>
                <w:sz w:val="18"/>
                <w:szCs w:val="18"/>
              </w:rPr>
              <w:t>Jméno a příjmení</w:t>
            </w:r>
            <w:r>
              <w:rPr>
                <w:bCs/>
                <w:sz w:val="18"/>
                <w:szCs w:val="18"/>
              </w:rPr>
              <w:t xml:space="preserve"> dítěte</w:t>
            </w:r>
          </w:p>
        </w:tc>
        <w:tc>
          <w:tcPr>
            <w:tcW w:w="7210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14:paraId="70DE8CBE" w14:textId="77777777" w:rsidR="00AC7F64" w:rsidRPr="008367B7" w:rsidRDefault="00AC7F64" w:rsidP="00172C20">
            <w:pPr>
              <w:rPr>
                <w:b/>
                <w:sz w:val="32"/>
                <w:szCs w:val="32"/>
              </w:rPr>
            </w:pPr>
          </w:p>
        </w:tc>
      </w:tr>
      <w:tr w:rsidR="00AC7F64" w14:paraId="53D882C4" w14:textId="77777777" w:rsidTr="000635A3">
        <w:trPr>
          <w:trHeight w:val="480"/>
        </w:trPr>
        <w:tc>
          <w:tcPr>
            <w:tcW w:w="241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7CEE8C" w14:textId="4CF66C29" w:rsidR="00AC7F64" w:rsidRPr="002A3F3F" w:rsidRDefault="00AC7F64" w:rsidP="00172C2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Datum narození</w:t>
            </w:r>
          </w:p>
        </w:tc>
        <w:tc>
          <w:tcPr>
            <w:tcW w:w="7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14:paraId="3CD85F9B" w14:textId="77777777" w:rsidR="00AC7F64" w:rsidRPr="008367B7" w:rsidRDefault="00AC7F64" w:rsidP="00172C20">
            <w:pPr>
              <w:rPr>
                <w:b/>
                <w:sz w:val="32"/>
                <w:szCs w:val="32"/>
              </w:rPr>
            </w:pPr>
          </w:p>
        </w:tc>
      </w:tr>
      <w:tr w:rsidR="00AC7F64" w14:paraId="0ABAA832" w14:textId="77777777" w:rsidTr="000635A3">
        <w:trPr>
          <w:trHeight w:val="467"/>
        </w:trPr>
        <w:tc>
          <w:tcPr>
            <w:tcW w:w="241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341D81A7" w14:textId="274A3310" w:rsidR="00AC7F64" w:rsidRPr="002A3F3F" w:rsidRDefault="00AC7F64" w:rsidP="00172C2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Adresa – trvalé bydliště</w:t>
            </w:r>
          </w:p>
        </w:tc>
        <w:tc>
          <w:tcPr>
            <w:tcW w:w="72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B03C572" w14:textId="77777777" w:rsidR="00AC7F64" w:rsidRPr="008367B7" w:rsidRDefault="00AC7F64" w:rsidP="00172C20">
            <w:pPr>
              <w:rPr>
                <w:b/>
                <w:sz w:val="32"/>
                <w:szCs w:val="32"/>
              </w:rPr>
            </w:pPr>
          </w:p>
        </w:tc>
      </w:tr>
      <w:bookmarkEnd w:id="0"/>
    </w:tbl>
    <w:p w14:paraId="41CCBF2D" w14:textId="77777777" w:rsidR="00AC7F64" w:rsidRDefault="00AC7F64" w:rsidP="00BD6034">
      <w:pPr>
        <w:spacing w:line="276" w:lineRule="auto"/>
        <w:jc w:val="both"/>
        <w:rPr>
          <w:rFonts w:eastAsia="Calibri"/>
          <w:lang w:eastAsia="en-US"/>
        </w:rPr>
      </w:pPr>
    </w:p>
    <w:p w14:paraId="6F9B57A4" w14:textId="4F939A5C" w:rsidR="00AC7F64" w:rsidRDefault="00AC7F64" w:rsidP="00467E18">
      <w:pPr>
        <w:spacing w:line="480" w:lineRule="auto"/>
        <w:rPr>
          <w:b/>
          <w:sz w:val="22"/>
          <w:szCs w:val="22"/>
        </w:rPr>
      </w:pPr>
      <w:r w:rsidRPr="006A2EFD">
        <w:rPr>
          <w:sz w:val="22"/>
          <w:szCs w:val="22"/>
        </w:rPr>
        <w:t xml:space="preserve">Odklad školní docházky žádáme z těchto důvodů: </w:t>
      </w:r>
      <w:r w:rsidR="00467E18">
        <w:rPr>
          <w:b/>
          <w:sz w:val="22"/>
          <w:szCs w:val="22"/>
        </w:rPr>
        <w:t xml:space="preserve"> </w:t>
      </w:r>
    </w:p>
    <w:p w14:paraId="41B9FAF1" w14:textId="64AED48D" w:rsidR="00467E18" w:rsidRPr="00467E18" w:rsidRDefault="00467E18" w:rsidP="00467E18">
      <w:pPr>
        <w:spacing w:line="480" w:lineRule="auto"/>
        <w:rPr>
          <w:b/>
          <w:color w:val="808080" w:themeColor="background1" w:themeShade="80"/>
          <w:sz w:val="22"/>
          <w:szCs w:val="22"/>
        </w:rPr>
      </w:pPr>
      <w:r w:rsidRPr="00467E18">
        <w:rPr>
          <w:b/>
          <w:color w:val="808080" w:themeColor="background1" w:themeShade="80"/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0635A3">
        <w:rPr>
          <w:b/>
          <w:color w:val="808080" w:themeColor="background1" w:themeShade="80"/>
          <w:sz w:val="22"/>
          <w:szCs w:val="22"/>
        </w:rPr>
        <w:t>__________</w:t>
      </w:r>
      <w:r w:rsidRPr="00467E18">
        <w:rPr>
          <w:b/>
          <w:color w:val="808080" w:themeColor="background1" w:themeShade="80"/>
          <w:sz w:val="22"/>
          <w:szCs w:val="22"/>
        </w:rPr>
        <w:t>________________</w:t>
      </w:r>
    </w:p>
    <w:p w14:paraId="357E220B" w14:textId="77777777" w:rsidR="00AC7F64" w:rsidRPr="006A2EFD" w:rsidRDefault="00AC7F64" w:rsidP="00AC7F64">
      <w:pPr>
        <w:spacing w:line="360" w:lineRule="auto"/>
        <w:jc w:val="both"/>
        <w:rPr>
          <w:b/>
          <w:sz w:val="22"/>
          <w:szCs w:val="22"/>
        </w:rPr>
      </w:pPr>
      <w:r w:rsidRPr="006A2EFD">
        <w:rPr>
          <w:b/>
          <w:sz w:val="22"/>
          <w:szCs w:val="22"/>
        </w:rPr>
        <w:t xml:space="preserve">Přílohy: </w:t>
      </w:r>
    </w:p>
    <w:p w14:paraId="587BB042" w14:textId="77777777" w:rsidR="00467E18" w:rsidRDefault="00AC7F64" w:rsidP="00467E18">
      <w:pPr>
        <w:numPr>
          <w:ilvl w:val="0"/>
          <w:numId w:val="2"/>
        </w:numPr>
        <w:spacing w:after="200" w:line="360" w:lineRule="auto"/>
        <w:contextualSpacing/>
        <w:jc w:val="both"/>
        <w:rPr>
          <w:sz w:val="22"/>
          <w:szCs w:val="22"/>
        </w:rPr>
      </w:pPr>
      <w:r w:rsidRPr="00467E18">
        <w:rPr>
          <w:sz w:val="22"/>
          <w:szCs w:val="22"/>
        </w:rPr>
        <w:t xml:space="preserve">doporučení příslušného školského poradenského zařízení a </w:t>
      </w:r>
    </w:p>
    <w:p w14:paraId="12E97E5E" w14:textId="13770807" w:rsidR="00AC7F64" w:rsidRPr="00467E18" w:rsidRDefault="00AC7F64" w:rsidP="00467E18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67E18">
        <w:rPr>
          <w:sz w:val="22"/>
          <w:szCs w:val="22"/>
        </w:rPr>
        <w:t>doporučení odborného lékaře.</w:t>
      </w:r>
    </w:p>
    <w:p w14:paraId="1CF62564" w14:textId="77777777" w:rsidR="00467E18" w:rsidRDefault="00467E18" w:rsidP="00BD6034">
      <w:pPr>
        <w:spacing w:line="276" w:lineRule="auto"/>
        <w:jc w:val="both"/>
        <w:rPr>
          <w:sz w:val="22"/>
          <w:szCs w:val="22"/>
        </w:rPr>
      </w:pPr>
    </w:p>
    <w:p w14:paraId="22A18CEE" w14:textId="41BD133A" w:rsidR="00AC7F64" w:rsidRDefault="00AC7F64" w:rsidP="00AC7F64">
      <w:pPr>
        <w:spacing w:line="360" w:lineRule="auto"/>
        <w:jc w:val="both"/>
        <w:rPr>
          <w:sz w:val="22"/>
          <w:szCs w:val="22"/>
        </w:rPr>
      </w:pPr>
      <w:r w:rsidRPr="006A2EFD">
        <w:rPr>
          <w:sz w:val="22"/>
          <w:szCs w:val="22"/>
        </w:rPr>
        <w:t>Rodiče se dohodli, že v záležitosti odkladu školní docházky dítěte bude dále jednat</w:t>
      </w:r>
      <w:r w:rsidR="000635A3">
        <w:rPr>
          <w:sz w:val="22"/>
          <w:szCs w:val="22"/>
        </w:rPr>
        <w:t>:</w:t>
      </w:r>
    </w:p>
    <w:tbl>
      <w:tblPr>
        <w:tblStyle w:val="Mkatabulky"/>
        <w:tblW w:w="9624" w:type="dxa"/>
        <w:tblLook w:val="04A0" w:firstRow="1" w:lastRow="0" w:firstColumn="1" w:lastColumn="0" w:noHBand="0" w:noVBand="1"/>
      </w:tblPr>
      <w:tblGrid>
        <w:gridCol w:w="2033"/>
        <w:gridCol w:w="3030"/>
        <w:gridCol w:w="606"/>
        <w:gridCol w:w="3955"/>
      </w:tblGrid>
      <w:tr w:rsidR="00BD6034" w14:paraId="2AF3C734" w14:textId="77777777" w:rsidTr="000635A3">
        <w:trPr>
          <w:trHeight w:val="611"/>
        </w:trPr>
        <w:tc>
          <w:tcPr>
            <w:tcW w:w="208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E57A37" w14:textId="77777777" w:rsidR="00BD6034" w:rsidRPr="002A3F3F" w:rsidRDefault="00BD6034" w:rsidP="00FA1ECC">
            <w:pPr>
              <w:rPr>
                <w:bCs/>
                <w:sz w:val="18"/>
                <w:szCs w:val="18"/>
              </w:rPr>
            </w:pPr>
            <w:r w:rsidRPr="002A3F3F">
              <w:rPr>
                <w:bCs/>
                <w:sz w:val="18"/>
                <w:szCs w:val="18"/>
              </w:rPr>
              <w:t>Jméno a příjmení</w:t>
            </w:r>
            <w:r>
              <w:rPr>
                <w:bCs/>
                <w:sz w:val="18"/>
                <w:szCs w:val="18"/>
              </w:rPr>
              <w:t xml:space="preserve"> dítěte</w:t>
            </w:r>
          </w:p>
        </w:tc>
        <w:tc>
          <w:tcPr>
            <w:tcW w:w="7541" w:type="dxa"/>
            <w:gridSpan w:val="3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14:paraId="398E80E6" w14:textId="77777777" w:rsidR="00BD6034" w:rsidRPr="008367B7" w:rsidRDefault="00BD6034" w:rsidP="00FA1ECC">
            <w:pPr>
              <w:rPr>
                <w:b/>
                <w:sz w:val="32"/>
                <w:szCs w:val="32"/>
              </w:rPr>
            </w:pPr>
          </w:p>
        </w:tc>
      </w:tr>
      <w:tr w:rsidR="00BD6034" w14:paraId="3A3B9EFF" w14:textId="77777777" w:rsidTr="000635A3">
        <w:trPr>
          <w:trHeight w:val="611"/>
        </w:trPr>
        <w:tc>
          <w:tcPr>
            <w:tcW w:w="208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2DF2F3" w14:textId="373F9792" w:rsidR="00BD6034" w:rsidRPr="002A3F3F" w:rsidRDefault="00BD6034" w:rsidP="00FA1EC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Adresa trvalého bydliště:</w:t>
            </w:r>
          </w:p>
        </w:tc>
        <w:tc>
          <w:tcPr>
            <w:tcW w:w="754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14:paraId="2ECE450C" w14:textId="77777777" w:rsidR="00BD6034" w:rsidRPr="008367B7" w:rsidRDefault="00BD6034" w:rsidP="00FA1ECC">
            <w:pPr>
              <w:rPr>
                <w:b/>
                <w:sz w:val="32"/>
                <w:szCs w:val="32"/>
              </w:rPr>
            </w:pPr>
          </w:p>
        </w:tc>
      </w:tr>
      <w:tr w:rsidR="00BD6034" w14:paraId="5A37761A" w14:textId="3593BE3C" w:rsidTr="000635A3">
        <w:trPr>
          <w:trHeight w:val="595"/>
        </w:trPr>
        <w:tc>
          <w:tcPr>
            <w:tcW w:w="208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1C4F7AF9" w14:textId="5617C72F" w:rsidR="00BD6034" w:rsidRPr="002A3F3F" w:rsidRDefault="00BD6034" w:rsidP="00FA1EC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Telefon: </w:t>
            </w:r>
          </w:p>
        </w:tc>
        <w:tc>
          <w:tcPr>
            <w:tcW w:w="31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302D703C" w14:textId="77777777" w:rsidR="00BD6034" w:rsidRPr="008367B7" w:rsidRDefault="00BD6034" w:rsidP="00FA1ECC">
            <w:pPr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517EF9EE" w14:textId="288382CA" w:rsidR="00BD6034" w:rsidRPr="00BD6034" w:rsidRDefault="00BD6034" w:rsidP="00FA1EC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Mail:</w:t>
            </w:r>
          </w:p>
        </w:tc>
        <w:tc>
          <w:tcPr>
            <w:tcW w:w="41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7FF5CE92" w14:textId="77777777" w:rsidR="00BD6034" w:rsidRPr="008367B7" w:rsidRDefault="00BD6034" w:rsidP="00FA1ECC">
            <w:pPr>
              <w:rPr>
                <w:b/>
                <w:sz w:val="32"/>
                <w:szCs w:val="32"/>
              </w:rPr>
            </w:pPr>
          </w:p>
        </w:tc>
      </w:tr>
    </w:tbl>
    <w:p w14:paraId="3B2B2261" w14:textId="1BA50B6D" w:rsidR="00BD6034" w:rsidRPr="000635A3" w:rsidRDefault="00BD6034" w:rsidP="000635A3">
      <w:pPr>
        <w:spacing w:line="360" w:lineRule="auto"/>
        <w:jc w:val="both"/>
        <w:rPr>
          <w:sz w:val="22"/>
          <w:szCs w:val="22"/>
        </w:rPr>
      </w:pPr>
    </w:p>
    <w:p w14:paraId="692137E7" w14:textId="28C225A6" w:rsidR="00467E18" w:rsidRPr="00BD6034" w:rsidRDefault="00467E18" w:rsidP="000635A3">
      <w:pPr>
        <w:spacing w:line="276" w:lineRule="auto"/>
        <w:jc w:val="both"/>
        <w:rPr>
          <w:b/>
          <w:iCs/>
          <w:sz w:val="22"/>
          <w:szCs w:val="22"/>
        </w:rPr>
      </w:pPr>
      <w:r w:rsidRPr="00BD6034">
        <w:rPr>
          <w:b/>
          <w:iCs/>
          <w:sz w:val="22"/>
          <w:szCs w:val="22"/>
        </w:rPr>
        <w:t>Poučení:</w:t>
      </w:r>
    </w:p>
    <w:p w14:paraId="44F74205" w14:textId="77777777" w:rsidR="000635A3" w:rsidRDefault="00467E18" w:rsidP="000635A3">
      <w:pPr>
        <w:pStyle w:val="Odstavecseseznamem"/>
        <w:numPr>
          <w:ilvl w:val="0"/>
          <w:numId w:val="3"/>
        </w:numPr>
        <w:suppressAutoHyphens/>
        <w:spacing w:line="276" w:lineRule="auto"/>
        <w:jc w:val="both"/>
        <w:rPr>
          <w:i/>
          <w:sz w:val="20"/>
          <w:szCs w:val="20"/>
        </w:rPr>
      </w:pPr>
      <w:r w:rsidRPr="00BD6034">
        <w:rPr>
          <w:i/>
          <w:sz w:val="20"/>
          <w:szCs w:val="20"/>
        </w:rPr>
        <w:t xml:space="preserve">Po provedení zápisu dítěte do 1. ročníku předejte v co nejkratší době (nejdéle do konce dubna 2019) tuto žádost společně s doporučujícím posouzením příslušného školského poradenského zařízení a odborného lékaře ředitelství školy, kde byl proveden zápis. </w:t>
      </w:r>
    </w:p>
    <w:p w14:paraId="22BB3764" w14:textId="1E01C535" w:rsidR="00467E18" w:rsidRPr="000635A3" w:rsidRDefault="00467E18" w:rsidP="000635A3">
      <w:pPr>
        <w:pStyle w:val="Odstavecseseznamem"/>
        <w:numPr>
          <w:ilvl w:val="0"/>
          <w:numId w:val="3"/>
        </w:numPr>
        <w:suppressAutoHyphens/>
        <w:spacing w:line="276" w:lineRule="auto"/>
        <w:jc w:val="both"/>
        <w:rPr>
          <w:i/>
          <w:sz w:val="20"/>
          <w:szCs w:val="20"/>
        </w:rPr>
      </w:pPr>
      <w:r w:rsidRPr="000635A3">
        <w:rPr>
          <w:i/>
          <w:sz w:val="20"/>
          <w:szCs w:val="20"/>
        </w:rPr>
        <w:t>Rozhodnutí o odložení povinné školní docházky vydá a zašle ředitel školy rodičům do 30 dnů od data, kdy obdrží řádně vyplněnou žádost a obě doporučující přílohy.</w:t>
      </w:r>
    </w:p>
    <w:p w14:paraId="0348ADF4" w14:textId="77777777" w:rsidR="00467E18" w:rsidRPr="006A2EFD" w:rsidRDefault="00467E18" w:rsidP="00467E18">
      <w:pPr>
        <w:suppressAutoHyphens/>
        <w:spacing w:line="360" w:lineRule="auto"/>
        <w:jc w:val="both"/>
        <w:rPr>
          <w:i/>
          <w:sz w:val="20"/>
          <w:szCs w:val="20"/>
        </w:rPr>
      </w:pPr>
    </w:p>
    <w:p w14:paraId="16462D14" w14:textId="16757908" w:rsidR="00467E18" w:rsidRPr="006A2EFD" w:rsidRDefault="000635A3" w:rsidP="000635A3">
      <w:pPr>
        <w:ind w:left="566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</w:t>
      </w:r>
    </w:p>
    <w:p w14:paraId="38C27482" w14:textId="64C5F387" w:rsidR="00810F67" w:rsidRPr="00CD47C2" w:rsidRDefault="000635A3" w:rsidP="00CD47C2">
      <w:pPr>
        <w:ind w:righ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p</w:t>
      </w:r>
      <w:r w:rsidR="00467E18" w:rsidRPr="000635A3">
        <w:rPr>
          <w:sz w:val="16"/>
          <w:szCs w:val="16"/>
        </w:rPr>
        <w:t>odpis zákonného zástupce</w:t>
      </w:r>
    </w:p>
    <w:sectPr w:rsidR="00810F67" w:rsidRPr="00CD47C2" w:rsidSect="00F70DB7">
      <w:headerReference w:type="default" r:id="rId7"/>
      <w:footerReference w:type="default" r:id="rId8"/>
      <w:pgSz w:w="11906" w:h="16838"/>
      <w:pgMar w:top="1134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ABA4" w14:textId="77777777" w:rsidR="00F70DB7" w:rsidRDefault="00F70DB7" w:rsidP="00810F67">
      <w:r>
        <w:separator/>
      </w:r>
    </w:p>
  </w:endnote>
  <w:endnote w:type="continuationSeparator" w:id="0">
    <w:p w14:paraId="009E237B" w14:textId="77777777" w:rsidR="00F70DB7" w:rsidRDefault="00F70DB7" w:rsidP="0081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91CD" w14:textId="262EB01F" w:rsidR="00AC7F64" w:rsidRPr="009B3E69" w:rsidRDefault="00AC7F64" w:rsidP="00AC7F64">
    <w:pPr>
      <w:tabs>
        <w:tab w:val="right" w:pos="9752"/>
      </w:tabs>
      <w:rPr>
        <w:rFonts w:ascii="Calibri" w:hAnsi="Calibri"/>
        <w:sz w:val="22"/>
        <w:szCs w:val="22"/>
        <w:lang w:eastAsia="en-US"/>
      </w:rPr>
    </w:pPr>
    <w:r w:rsidRPr="009B3E69"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B39EF12" wp14:editId="68274C8F">
              <wp:simplePos x="0" y="0"/>
              <wp:positionH relativeFrom="margin">
                <wp:align>right</wp:align>
              </wp:positionH>
              <wp:positionV relativeFrom="paragraph">
                <wp:posOffset>12700</wp:posOffset>
              </wp:positionV>
              <wp:extent cx="5349240" cy="0"/>
              <wp:effectExtent l="0" t="0" r="0" b="0"/>
              <wp:wrapNone/>
              <wp:docPr id="3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3492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1D20E" id="Přímá spojnice 1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70pt,1pt" to="791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" strokecolor="#4a7ebb">
              <o:lock v:ext="edit" shapetype="f"/>
              <w10:wrap anchorx="margin"/>
            </v:line>
          </w:pict>
        </mc:Fallback>
      </mc:AlternateContent>
    </w:r>
    <w:r>
      <w:rPr>
        <w:b/>
      </w:rPr>
      <w:t xml:space="preserve">  </w:t>
    </w:r>
    <w:r w:rsidRPr="009B3E69">
      <w:rPr>
        <w:rFonts w:ascii="Calibri" w:hAnsi="Calibri"/>
        <w:sz w:val="22"/>
        <w:szCs w:val="22"/>
        <w:lang w:eastAsia="en-US"/>
      </w:rPr>
      <w:tab/>
    </w:r>
  </w:p>
  <w:p w14:paraId="0D3D4FF3" w14:textId="77777777" w:rsidR="00AC7F64" w:rsidRPr="009B3E69" w:rsidRDefault="00AC7F64" w:rsidP="00AC7F64">
    <w:pPr>
      <w:spacing w:line="276" w:lineRule="auto"/>
      <w:ind w:left="720"/>
      <w:jc w:val="center"/>
      <w:rPr>
        <w:rFonts w:ascii="Centaur" w:hAnsi="Centaur" w:cs="Arial"/>
        <w:color w:val="000000"/>
        <w:sz w:val="18"/>
        <w:szCs w:val="18"/>
      </w:rPr>
    </w:pPr>
    <w:bookmarkStart w:id="2" w:name="_Hlk146048768"/>
    <w:r w:rsidRPr="009B3E69">
      <w:rPr>
        <w:rFonts w:ascii="Centaur" w:hAnsi="Centaur" w:cs="Arial"/>
        <w:color w:val="000000"/>
        <w:sz w:val="18"/>
        <w:szCs w:val="18"/>
      </w:rPr>
      <w:t>tel. 354 596 022</w:t>
    </w:r>
  </w:p>
  <w:p w14:paraId="0430D51A" w14:textId="77777777" w:rsidR="00AC7F64" w:rsidRPr="009B3E69" w:rsidRDefault="00AC7F64" w:rsidP="00AC7F64">
    <w:pPr>
      <w:shd w:val="clear" w:color="auto" w:fill="FFFFFF"/>
      <w:spacing w:after="120" w:line="276" w:lineRule="auto"/>
      <w:ind w:left="720"/>
      <w:jc w:val="center"/>
      <w:rPr>
        <w:rFonts w:ascii="Centaur" w:hAnsi="Centaur" w:cs="Arial"/>
        <w:sz w:val="18"/>
        <w:szCs w:val="18"/>
      </w:rPr>
    </w:pPr>
    <w:r w:rsidRPr="009B3E69">
      <w:rPr>
        <w:rFonts w:ascii="Centaur" w:hAnsi="Centaur" w:cs="Arial"/>
        <w:sz w:val="18"/>
        <w:szCs w:val="18"/>
      </w:rPr>
      <w:t xml:space="preserve">mail: </w:t>
    </w:r>
    <w:bookmarkStart w:id="3" w:name="_Hlk158234057"/>
    <w:r w:rsidRPr="009B3E69">
      <w:rPr>
        <w:rFonts w:ascii="Centaur" w:hAnsi="Centaur" w:cs="Arial"/>
        <w:sz w:val="18"/>
        <w:szCs w:val="18"/>
      </w:rPr>
      <w:t>sekretariat@zsluby.cz</w:t>
    </w:r>
    <w:bookmarkEnd w:id="3"/>
  </w:p>
  <w:bookmarkEnd w:id="2"/>
  <w:p w14:paraId="2253FE19" w14:textId="606C0648" w:rsidR="00810F67" w:rsidRPr="00BF59B6" w:rsidRDefault="00810F67" w:rsidP="00810F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B36F" w14:textId="77777777" w:rsidR="00F70DB7" w:rsidRDefault="00F70DB7" w:rsidP="00810F67">
      <w:r>
        <w:separator/>
      </w:r>
    </w:p>
  </w:footnote>
  <w:footnote w:type="continuationSeparator" w:id="0">
    <w:p w14:paraId="647FA995" w14:textId="77777777" w:rsidR="00F70DB7" w:rsidRDefault="00F70DB7" w:rsidP="00810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991A" w14:textId="77777777" w:rsidR="00AC7F64" w:rsidRPr="00641613" w:rsidRDefault="00AC7F64" w:rsidP="00AC7F64">
    <w:pPr>
      <w:tabs>
        <w:tab w:val="center" w:pos="4536"/>
        <w:tab w:val="right" w:pos="9072"/>
      </w:tabs>
      <w:jc w:val="center"/>
      <w:rPr>
        <w:rFonts w:ascii="Centaur" w:eastAsia="Calibri" w:hAnsi="Centaur"/>
        <w:kern w:val="2"/>
        <w:sz w:val="20"/>
        <w:szCs w:val="20"/>
        <w:lang w:eastAsia="en-US"/>
        <w14:ligatures w14:val="standardContextual"/>
      </w:rPr>
    </w:pPr>
    <w:r w:rsidRPr="00641613">
      <w:rPr>
        <w:rFonts w:ascii="Calibri" w:eastAsia="Calibri" w:hAnsi="Calibri"/>
        <w:b/>
        <w:noProof/>
        <w:kern w:val="2"/>
        <w:sz w:val="20"/>
        <w:szCs w:val="20"/>
        <w14:ligatures w14:val="standardContextual"/>
      </w:rPr>
      <w:drawing>
        <wp:anchor distT="0" distB="0" distL="114300" distR="114300" simplePos="0" relativeHeight="251659264" behindDoc="1" locked="0" layoutInCell="1" allowOverlap="1" wp14:anchorId="499B3032" wp14:editId="6194D7E3">
          <wp:simplePos x="0" y="0"/>
          <wp:positionH relativeFrom="column">
            <wp:posOffset>3433250</wp:posOffset>
          </wp:positionH>
          <wp:positionV relativeFrom="paragraph">
            <wp:posOffset>119646</wp:posOffset>
          </wp:positionV>
          <wp:extent cx="487673" cy="374650"/>
          <wp:effectExtent l="0" t="0" r="8255" b="6350"/>
          <wp:wrapNone/>
          <wp:docPr id="1" name="obrázek 4" descr="ZŠ Lu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Š Lub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73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3F3F">
      <w:rPr>
        <w:sz w:val="20"/>
        <w:szCs w:val="20"/>
      </w:rPr>
      <w:t xml:space="preserve"> </w:t>
    </w:r>
    <w:r w:rsidRPr="00641613">
      <w:rPr>
        <w:rFonts w:ascii="Centaur" w:eastAsia="Calibri" w:hAnsi="Centaur"/>
        <w:b/>
        <w:kern w:val="2"/>
        <w:sz w:val="20"/>
        <w:szCs w:val="20"/>
        <w:lang w:eastAsia="en-US"/>
        <w14:ligatures w14:val="standardContextual"/>
      </w:rPr>
      <w:t>Základní škola Luby</w:t>
    </w:r>
    <w:r w:rsidRPr="00641613">
      <w:rPr>
        <w:rFonts w:ascii="Centaur" w:eastAsia="Calibri" w:hAnsi="Centaur"/>
        <w:kern w:val="2"/>
        <w:sz w:val="20"/>
        <w:szCs w:val="20"/>
        <w:lang w:eastAsia="en-US"/>
        <w14:ligatures w14:val="standardContextual"/>
      </w:rPr>
      <w:t>, okres Cheb,</w:t>
    </w:r>
  </w:p>
  <w:p w14:paraId="3AB06AC3" w14:textId="77777777" w:rsidR="00AC7F64" w:rsidRPr="009B3E69" w:rsidRDefault="00AC7F64" w:rsidP="00AC7F64">
    <w:pPr>
      <w:tabs>
        <w:tab w:val="center" w:pos="4536"/>
        <w:tab w:val="right" w:pos="9072"/>
      </w:tabs>
      <w:jc w:val="center"/>
      <w:rPr>
        <w:rFonts w:ascii="Centaur" w:eastAsia="Calibri" w:hAnsi="Centaur" w:cs="Calibri"/>
        <w:kern w:val="2"/>
        <w:sz w:val="14"/>
        <w:szCs w:val="14"/>
        <w:lang w:eastAsia="en-US"/>
        <w14:ligatures w14:val="standardContextual"/>
      </w:rPr>
    </w:pPr>
    <w:r w:rsidRPr="009B3E69">
      <w:rPr>
        <w:rFonts w:ascii="Centaur" w:eastAsia="Calibri" w:hAnsi="Centaur"/>
        <w:kern w:val="2"/>
        <w:sz w:val="14"/>
        <w:szCs w:val="14"/>
        <w:lang w:eastAsia="en-US"/>
        <w14:ligatures w14:val="standardContextual"/>
      </w:rPr>
      <w:t>p</w:t>
    </w:r>
    <w:r w:rsidRPr="009B3E69">
      <w:rPr>
        <w:rFonts w:ascii="Cambria" w:eastAsia="Calibri" w:hAnsi="Cambria" w:cs="Cambria"/>
        <w:kern w:val="2"/>
        <w:sz w:val="14"/>
        <w:szCs w:val="14"/>
        <w:lang w:eastAsia="en-US"/>
        <w14:ligatures w14:val="standardContextual"/>
      </w:rPr>
      <w:t>ř</w:t>
    </w:r>
    <w:r w:rsidRPr="009B3E69">
      <w:rPr>
        <w:rFonts w:ascii="Centaur" w:eastAsia="Calibri" w:hAnsi="Centaur" w:cs="Centaur"/>
        <w:kern w:val="2"/>
        <w:sz w:val="14"/>
        <w:szCs w:val="14"/>
        <w:lang w:eastAsia="en-US"/>
        <w14:ligatures w14:val="standardContextual"/>
      </w:rPr>
      <w:t>í</w:t>
    </w:r>
    <w:r w:rsidRPr="009B3E69">
      <w:rPr>
        <w:rFonts w:ascii="Centaur" w:eastAsia="Calibri" w:hAnsi="Centaur" w:cs="Calibri"/>
        <w:kern w:val="2"/>
        <w:sz w:val="14"/>
        <w:szCs w:val="14"/>
        <w:lang w:eastAsia="en-US"/>
        <w14:ligatures w14:val="standardContextual"/>
      </w:rPr>
      <w:t>sp</w:t>
    </w:r>
    <w:r w:rsidRPr="009B3E69">
      <w:rPr>
        <w:rFonts w:ascii="Cambria" w:eastAsia="Calibri" w:hAnsi="Cambria" w:cs="Cambria"/>
        <w:kern w:val="2"/>
        <w:sz w:val="14"/>
        <w:szCs w:val="14"/>
        <w:lang w:eastAsia="en-US"/>
        <w14:ligatures w14:val="standardContextual"/>
      </w:rPr>
      <w:t>ě</w:t>
    </w:r>
    <w:r w:rsidRPr="009B3E69">
      <w:rPr>
        <w:rFonts w:ascii="Centaur" w:eastAsia="Calibri" w:hAnsi="Centaur" w:cs="Calibri"/>
        <w:kern w:val="2"/>
        <w:sz w:val="14"/>
        <w:szCs w:val="14"/>
        <w:lang w:eastAsia="en-US"/>
        <w14:ligatures w14:val="standardContextual"/>
      </w:rPr>
      <w:t>vkov</w:t>
    </w:r>
    <w:r w:rsidRPr="009B3E69">
      <w:rPr>
        <w:rFonts w:ascii="Centaur" w:eastAsia="Calibri" w:hAnsi="Centaur" w:cs="Centaur"/>
        <w:kern w:val="2"/>
        <w:sz w:val="14"/>
        <w:szCs w:val="14"/>
        <w:lang w:eastAsia="en-US"/>
        <w14:ligatures w14:val="standardContextual"/>
      </w:rPr>
      <w:t>á</w:t>
    </w:r>
    <w:r w:rsidRPr="009B3E69">
      <w:rPr>
        <w:rFonts w:ascii="Centaur" w:eastAsia="Calibri" w:hAnsi="Centaur" w:cs="Calibri"/>
        <w:kern w:val="2"/>
        <w:sz w:val="14"/>
        <w:szCs w:val="14"/>
        <w:lang w:eastAsia="en-US"/>
        <w14:ligatures w14:val="standardContextual"/>
      </w:rPr>
      <w:t xml:space="preserve"> organizace</w:t>
    </w:r>
  </w:p>
  <w:p w14:paraId="1CFC9F79" w14:textId="77777777" w:rsidR="00AC7F64" w:rsidRPr="009B3E69" w:rsidRDefault="00AC7F64" w:rsidP="00AC7F64">
    <w:pPr>
      <w:tabs>
        <w:tab w:val="center" w:pos="4536"/>
        <w:tab w:val="right" w:pos="9072"/>
      </w:tabs>
      <w:jc w:val="center"/>
      <w:rPr>
        <w:rFonts w:ascii="Centaur" w:eastAsia="Calibri" w:hAnsi="Centaur" w:cs="Calibri"/>
        <w:kern w:val="2"/>
        <w:sz w:val="14"/>
        <w:szCs w:val="14"/>
        <w:lang w:eastAsia="en-US"/>
        <w14:ligatures w14:val="standardContextual"/>
      </w:rPr>
    </w:pPr>
    <w:r w:rsidRPr="009B3E69">
      <w:rPr>
        <w:rFonts w:ascii="Centaur" w:eastAsia="Calibri" w:hAnsi="Centaur" w:cs="Calibri"/>
        <w:kern w:val="2"/>
        <w:sz w:val="14"/>
        <w:szCs w:val="14"/>
        <w:lang w:eastAsia="en-US"/>
        <w14:ligatures w14:val="standardContextual"/>
      </w:rPr>
      <w:t>Masarykova 195, 351 37 Luby</w:t>
    </w:r>
  </w:p>
  <w:p w14:paraId="227E9643" w14:textId="77777777" w:rsidR="00AC7F64" w:rsidRPr="009B3E69" w:rsidRDefault="00AC7F64" w:rsidP="00AC7F64">
    <w:pPr>
      <w:tabs>
        <w:tab w:val="left" w:pos="3917"/>
        <w:tab w:val="center" w:pos="4536"/>
        <w:tab w:val="right" w:pos="9072"/>
      </w:tabs>
      <w:jc w:val="center"/>
      <w:rPr>
        <w:rFonts w:ascii="Calibri" w:eastAsia="Calibri" w:hAnsi="Calibri" w:cs="Calibri"/>
        <w:kern w:val="2"/>
        <w:sz w:val="14"/>
        <w:szCs w:val="14"/>
        <w:lang w:eastAsia="en-US"/>
        <w14:ligatures w14:val="standardContextual"/>
      </w:rPr>
    </w:pPr>
    <w:bookmarkStart w:id="1" w:name="_Hlk146049240"/>
    <w:r w:rsidRPr="009B3E69">
      <w:rPr>
        <w:rFonts w:ascii="Centaur" w:eastAsia="Calibri" w:hAnsi="Centaur" w:cs="Calibri"/>
        <w:kern w:val="2"/>
        <w:sz w:val="14"/>
        <w:szCs w:val="14"/>
        <w:lang w:eastAsia="en-US"/>
        <w14:ligatures w14:val="standardContextual"/>
      </w:rPr>
      <w:t>I</w:t>
    </w:r>
    <w:r w:rsidRPr="009B3E69">
      <w:rPr>
        <w:rFonts w:ascii="Calibri" w:eastAsia="Calibri" w:hAnsi="Calibri" w:cs="Calibri"/>
        <w:kern w:val="2"/>
        <w:sz w:val="14"/>
        <w:szCs w:val="14"/>
        <w:lang w:eastAsia="en-US"/>
        <w14:ligatures w14:val="standardContextual"/>
      </w:rPr>
      <w:t>ČO 60611464</w:t>
    </w:r>
    <w:bookmarkEnd w:id="1"/>
  </w:p>
  <w:p w14:paraId="13F27C78" w14:textId="6D574FBE" w:rsidR="00810F67" w:rsidRDefault="00AC7F64" w:rsidP="00AC7F64">
    <w:pPr>
      <w:jc w:val="center"/>
    </w:pPr>
    <w:r w:rsidRPr="009B3E69">
      <w:rPr>
        <w:rFonts w:ascii="Gabriola" w:eastAsia="Calibri" w:hAnsi="Gabriola"/>
        <w:noProof/>
        <w:kern w:val="2"/>
        <w:sz w:val="22"/>
        <w:szCs w:val="22"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2B049F" wp14:editId="5B5D037A">
              <wp:simplePos x="0" y="0"/>
              <wp:positionH relativeFrom="column">
                <wp:posOffset>966018</wp:posOffset>
              </wp:positionH>
              <wp:positionV relativeFrom="paragraph">
                <wp:posOffset>109281</wp:posOffset>
              </wp:positionV>
              <wp:extent cx="4833047" cy="7375"/>
              <wp:effectExtent l="0" t="0" r="24765" b="31115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33047" cy="737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0F790A" id="Přímá spojnic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05pt,8.6pt" to="456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" strokecolor="#4a7ebb"/>
          </w:pict>
        </mc:Fallback>
      </mc:AlternateContent>
    </w:r>
    <w:r w:rsidRPr="009B3E69">
      <w:rPr>
        <w:rFonts w:ascii="Centaur" w:eastAsia="Calibri" w:hAnsi="Centaur" w:cs="Calibri"/>
        <w:kern w:val="2"/>
        <w:sz w:val="22"/>
        <w:szCs w:val="22"/>
        <w:lang w:eastAsia="en-US"/>
        <w14:ligatures w14:val="standardContextual"/>
      </w:rPr>
      <w:t xml:space="preserve"> </w:t>
    </w:r>
    <w:r w:rsidR="00810F67">
      <w:rPr>
        <w:b/>
        <w:sz w:val="28"/>
        <w:szCs w:val="28"/>
      </w:rPr>
      <w:t xml:space="preserve">           </w:t>
    </w:r>
    <w:r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5019_"/>
      </v:shape>
    </w:pict>
  </w:numPicBullet>
  <w:numPicBullet w:numPicBulletId="1">
    <w:pict>
      <v:shape id="_x0000_i1035" type="#_x0000_t75" style="width:15pt;height:13.5pt" o:bullet="t">
        <v:imagedata r:id="rId2" o:title="BD21337_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4EC6682"/>
    <w:multiLevelType w:val="hybridMultilevel"/>
    <w:tmpl w:val="BE1249A8"/>
    <w:lvl w:ilvl="0" w:tplc="29DEA4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97F68"/>
    <w:multiLevelType w:val="hybridMultilevel"/>
    <w:tmpl w:val="E71CAD48"/>
    <w:lvl w:ilvl="0" w:tplc="39F4B4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414721">
    <w:abstractNumId w:val="0"/>
  </w:num>
  <w:num w:numId="2" w16cid:durableId="766968804">
    <w:abstractNumId w:val="2"/>
  </w:num>
  <w:num w:numId="3" w16cid:durableId="112215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67"/>
    <w:rsid w:val="000635A3"/>
    <w:rsid w:val="001A49BA"/>
    <w:rsid w:val="002001EA"/>
    <w:rsid w:val="002A55DF"/>
    <w:rsid w:val="003B19E5"/>
    <w:rsid w:val="00405B63"/>
    <w:rsid w:val="00467E18"/>
    <w:rsid w:val="004D2E39"/>
    <w:rsid w:val="005519E1"/>
    <w:rsid w:val="005D02DB"/>
    <w:rsid w:val="005F7A7E"/>
    <w:rsid w:val="00650D5C"/>
    <w:rsid w:val="006A2EFD"/>
    <w:rsid w:val="00760FF0"/>
    <w:rsid w:val="00774FDB"/>
    <w:rsid w:val="007E4A60"/>
    <w:rsid w:val="007F7C40"/>
    <w:rsid w:val="00810F67"/>
    <w:rsid w:val="00894309"/>
    <w:rsid w:val="008B7426"/>
    <w:rsid w:val="00933165"/>
    <w:rsid w:val="0096438B"/>
    <w:rsid w:val="009B27B1"/>
    <w:rsid w:val="00AC7F64"/>
    <w:rsid w:val="00AF67CE"/>
    <w:rsid w:val="00BA1684"/>
    <w:rsid w:val="00BD6034"/>
    <w:rsid w:val="00C950E5"/>
    <w:rsid w:val="00CD47C2"/>
    <w:rsid w:val="00F7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D95BC"/>
  <w15:docId w15:val="{1622849C-F586-4663-93FA-11FDC667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0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0F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0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0F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F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F6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C7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6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Mgr.Monika Křesťanová</dc:creator>
  <cp:lastModifiedBy>Roman Stříbrský</cp:lastModifiedBy>
  <cp:revision>10</cp:revision>
  <dcterms:created xsi:type="dcterms:W3CDTF">2024-02-07T19:14:00Z</dcterms:created>
  <dcterms:modified xsi:type="dcterms:W3CDTF">2024-04-16T07:18:00Z</dcterms:modified>
</cp:coreProperties>
</file>