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3E33" w14:textId="1BEB2CDA" w:rsidR="000033D5" w:rsidRDefault="7DDF0062" w:rsidP="56C9259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56C9259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ZAPROSZENIE NA </w:t>
      </w:r>
      <w:r w:rsidR="1306CDA9" w:rsidRPr="56C9259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KONKURS:</w:t>
      </w:r>
    </w:p>
    <w:p w14:paraId="6D34E60F" w14:textId="2BCDD697" w:rsidR="000033D5" w:rsidRDefault="7DDF0062" w:rsidP="56C9259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56C9259F">
        <w:rPr>
          <w:rFonts w:ascii="Calibri" w:eastAsia="Calibri" w:hAnsi="Calibri" w:cs="Calibri"/>
          <w:b/>
          <w:bCs/>
          <w:sz w:val="48"/>
          <w:szCs w:val="48"/>
        </w:rPr>
        <w:t>„</w:t>
      </w:r>
      <w:r w:rsidRPr="56C9259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NAJPIĘKNIEJSZA OZDOBA CHOINKOWA”</w:t>
      </w:r>
    </w:p>
    <w:p w14:paraId="1E6085D8" w14:textId="622EE8E7" w:rsidR="000033D5" w:rsidRDefault="000033D5" w:rsidP="32213738">
      <w:pPr>
        <w:spacing w:line="276" w:lineRule="auto"/>
        <w:jc w:val="center"/>
      </w:pPr>
    </w:p>
    <w:p w14:paraId="6E40ABDD" w14:textId="14FC847C" w:rsidR="000033D5" w:rsidRDefault="000033D5" w:rsidP="32213738">
      <w:pPr>
        <w:spacing w:line="276" w:lineRule="auto"/>
        <w:jc w:val="center"/>
      </w:pPr>
    </w:p>
    <w:p w14:paraId="22F2608D" w14:textId="3D24F87D" w:rsidR="000033D5" w:rsidRDefault="7394DC9D" w:rsidP="32213738">
      <w:pPr>
        <w:spacing w:line="276" w:lineRule="auto"/>
      </w:pPr>
      <w:r>
        <w:rPr>
          <w:noProof/>
        </w:rPr>
        <w:drawing>
          <wp:inline distT="0" distB="0" distL="0" distR="0" wp14:anchorId="44D4A37E" wp14:editId="14ED3171">
            <wp:extent cx="2828925" cy="1619250"/>
            <wp:effectExtent l="0" t="0" r="0" b="0"/>
            <wp:docPr id="1969185889" name="Obraz 1969185889" descr="Ozdoby choinkowe z patyczków do lodów - WyTenTe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A03418">
        <w:t xml:space="preserve">          </w:t>
      </w:r>
      <w:r w:rsidR="7EA03418">
        <w:rPr>
          <w:noProof/>
        </w:rPr>
        <w:drawing>
          <wp:inline distT="0" distB="0" distL="0" distR="0" wp14:anchorId="250ECB96" wp14:editId="4CF87B8E">
            <wp:extent cx="2428875" cy="1714500"/>
            <wp:effectExtent l="0" t="0" r="0" b="0"/>
            <wp:docPr id="1139820538" name="Obraz 1139820538" descr="Ozdoby świąteczne, cz.2. Choinki z kredkowych struż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26BD4" w14:textId="62B6980C" w:rsidR="000033D5" w:rsidRDefault="7EA03418" w:rsidP="32213738">
      <w:pPr>
        <w:spacing w:line="276" w:lineRule="auto"/>
        <w:jc w:val="center"/>
      </w:pPr>
      <w:r>
        <w:t xml:space="preserve">   </w:t>
      </w:r>
    </w:p>
    <w:p w14:paraId="72F7252F" w14:textId="74B8D7C3" w:rsidR="000033D5" w:rsidRDefault="000033D5" w:rsidP="32213738">
      <w:pPr>
        <w:spacing w:line="276" w:lineRule="auto"/>
        <w:ind w:left="5664"/>
        <w:jc w:val="center"/>
      </w:pPr>
    </w:p>
    <w:p w14:paraId="130A5569" w14:textId="2D34BA30" w:rsidR="000033D5" w:rsidRDefault="28EE8406" w:rsidP="3221373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1F8DB1A" wp14:editId="2CB23FEA">
            <wp:extent cx="1457325" cy="1714500"/>
            <wp:effectExtent l="0" t="0" r="0" b="0"/>
            <wp:docPr id="453498744" name="Obraz 453498744" descr="KONKURS NA RECYKLINGOWE OZDOBY CHOINKOWE - Sulecin24.pl - aktualności z  Sulęcina, wydarzenia, koncerty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4E9A" w14:textId="705459BE" w:rsidR="000033D5" w:rsidRDefault="7DDF0062" w:rsidP="32213738">
      <w:pPr>
        <w:spacing w:line="276" w:lineRule="auto"/>
      </w:pPr>
      <w:r w:rsidRPr="1E3C8957">
        <w:rPr>
          <w:rFonts w:ascii="Times New Roman" w:eastAsia="Times New Roman" w:hAnsi="Times New Roman" w:cs="Times New Roman"/>
        </w:rPr>
        <w:t xml:space="preserve">1. </w:t>
      </w:r>
      <w:r w:rsidRPr="1E3C8957">
        <w:rPr>
          <w:rFonts w:ascii="Times New Roman" w:eastAsia="Times New Roman" w:hAnsi="Times New Roman" w:cs="Times New Roman"/>
          <w:b/>
          <w:bCs/>
        </w:rPr>
        <w:t>Uczestnicy konkursu:</w:t>
      </w:r>
    </w:p>
    <w:p w14:paraId="61E9A6C8" w14:textId="5F93908E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 xml:space="preserve">- uczniowie wychowania przedszkolnego </w:t>
      </w:r>
    </w:p>
    <w:p w14:paraId="5E279468" w14:textId="0B5737BD" w:rsidR="000033D5" w:rsidRDefault="7DDF0062" w:rsidP="1E3C895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1E3C8957">
        <w:rPr>
          <w:rFonts w:ascii="Times New Roman" w:eastAsia="Times New Roman" w:hAnsi="Times New Roman" w:cs="Times New Roman"/>
        </w:rPr>
        <w:t>2.</w:t>
      </w:r>
      <w:r w:rsidRPr="1E3C8957">
        <w:rPr>
          <w:rFonts w:ascii="Times New Roman" w:eastAsia="Times New Roman" w:hAnsi="Times New Roman" w:cs="Times New Roman"/>
          <w:b/>
          <w:bCs/>
        </w:rPr>
        <w:t>Cele konkursu:</w:t>
      </w:r>
    </w:p>
    <w:p w14:paraId="35378A30" w14:textId="0DD2D89A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przybliżenie i zainteresowanie dzieci tradycjami Świąt Bożego Narodzenia,</w:t>
      </w:r>
    </w:p>
    <w:p w14:paraId="4D3519B5" w14:textId="62377E22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rozwijanie i kształtowanie wyobraźni plastycznej,</w:t>
      </w:r>
    </w:p>
    <w:p w14:paraId="168B73DF" w14:textId="151FD705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rozwijanie wyobraźni przestrzennej,</w:t>
      </w:r>
    </w:p>
    <w:p w14:paraId="0A640563" w14:textId="2D19B275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prezentacja talentów plastycznych,</w:t>
      </w:r>
    </w:p>
    <w:p w14:paraId="437D73C1" w14:textId="5DA86C9C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uczenie rywalizacji w przyjaznej atmosferze.</w:t>
      </w:r>
    </w:p>
    <w:p w14:paraId="04474DA8" w14:textId="200F9B0A" w:rsidR="000033D5" w:rsidRDefault="7DDF0062" w:rsidP="32213738">
      <w:pPr>
        <w:spacing w:line="276" w:lineRule="auto"/>
      </w:pPr>
      <w:r w:rsidRPr="1E3C8957">
        <w:rPr>
          <w:rFonts w:ascii="Times New Roman" w:eastAsia="Times New Roman" w:hAnsi="Times New Roman" w:cs="Times New Roman"/>
        </w:rPr>
        <w:t xml:space="preserve">3. </w:t>
      </w:r>
      <w:r w:rsidRPr="1E3C8957">
        <w:rPr>
          <w:rFonts w:ascii="Times New Roman" w:eastAsia="Times New Roman" w:hAnsi="Times New Roman" w:cs="Times New Roman"/>
          <w:b/>
          <w:bCs/>
        </w:rPr>
        <w:t>Warunki konkursu:</w:t>
      </w:r>
    </w:p>
    <w:p w14:paraId="5B77A978" w14:textId="36D57E98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lastRenderedPageBreak/>
        <w:t>Każdy z uczestników ma za zadanie wykonać z własnych materiałów 1 ozdobę choinkową.</w:t>
      </w:r>
    </w:p>
    <w:p w14:paraId="47358219" w14:textId="0EE3AC81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Do pracy należy dołączyć czytelną metryczkę (imię, nazwisko, klasa), umieszczoną w widocznym miejscu.</w:t>
      </w:r>
    </w:p>
    <w:p w14:paraId="68FEB50A" w14:textId="7BD21D64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Prace powinny spełniać wszystkie „normy” choinkowe tzn.</w:t>
      </w:r>
    </w:p>
    <w:p w14:paraId="71578A7E" w14:textId="7956C43D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być lekkie,</w:t>
      </w:r>
    </w:p>
    <w:p w14:paraId="5693F016" w14:textId="3C17F003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dekoracyjne,</w:t>
      </w:r>
    </w:p>
    <w:p w14:paraId="65DB4E88" w14:textId="5BE52F39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posiadać odpowiednie zawieszenie.</w:t>
      </w:r>
    </w:p>
    <w:p w14:paraId="34EACC3A" w14:textId="612C3C09" w:rsidR="000033D5" w:rsidRDefault="7DDF0062" w:rsidP="1E3C895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1E3C8957">
        <w:rPr>
          <w:rFonts w:ascii="Times New Roman" w:eastAsia="Times New Roman" w:hAnsi="Times New Roman" w:cs="Times New Roman"/>
          <w:b/>
          <w:bCs/>
        </w:rPr>
        <w:t>Pracę należy dostarczyć do 1</w:t>
      </w:r>
      <w:r w:rsidR="00B21B2E">
        <w:rPr>
          <w:rFonts w:ascii="Times New Roman" w:eastAsia="Times New Roman" w:hAnsi="Times New Roman" w:cs="Times New Roman"/>
          <w:b/>
          <w:bCs/>
        </w:rPr>
        <w:t xml:space="preserve">8 </w:t>
      </w:r>
      <w:r w:rsidRPr="1E3C8957">
        <w:rPr>
          <w:rFonts w:ascii="Times New Roman" w:eastAsia="Times New Roman" w:hAnsi="Times New Roman" w:cs="Times New Roman"/>
          <w:b/>
          <w:bCs/>
        </w:rPr>
        <w:t>grudnia 202</w:t>
      </w:r>
      <w:r w:rsidR="00B21B2E">
        <w:rPr>
          <w:rFonts w:ascii="Times New Roman" w:eastAsia="Times New Roman" w:hAnsi="Times New Roman" w:cs="Times New Roman"/>
          <w:b/>
          <w:bCs/>
        </w:rPr>
        <w:t>3</w:t>
      </w:r>
      <w:r w:rsidRPr="1E3C8957">
        <w:rPr>
          <w:rFonts w:ascii="Times New Roman" w:eastAsia="Times New Roman" w:hAnsi="Times New Roman" w:cs="Times New Roman"/>
          <w:b/>
          <w:bCs/>
        </w:rPr>
        <w:t>r. do p. Jolanty Palińskiej i p. Agnieszki Manieckiej (sala nr. 41).</w:t>
      </w:r>
    </w:p>
    <w:p w14:paraId="4EBDB8F2" w14:textId="31DCBEB2" w:rsidR="000033D5" w:rsidRDefault="7DDF0062" w:rsidP="1E3C895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1E3C8957">
        <w:rPr>
          <w:rFonts w:ascii="Times New Roman" w:eastAsia="Times New Roman" w:hAnsi="Times New Roman" w:cs="Times New Roman"/>
          <w:b/>
          <w:bCs/>
        </w:rPr>
        <w:t>4. Nagrody:</w:t>
      </w:r>
    </w:p>
    <w:p w14:paraId="0D798870" w14:textId="08E72938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Organizatorzy konkursu przewidują dla laureatów konkursu dyplomy i nagrody rzeczowe za I, II i III miejsce oraz wyróżnienia. Pozostali uczestnicy otrzymają pamiątkowe dyplomy za uczestnictwo.</w:t>
      </w:r>
    </w:p>
    <w:p w14:paraId="16B75890" w14:textId="64ABEE36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5. Wszystkie prace biorące udział w konkursie przechodzą na własność organizatorów oraz zostaną zaprezentowane i zawieszone na szkolnej choince.</w:t>
      </w:r>
    </w:p>
    <w:p w14:paraId="4BCD0143" w14:textId="55349088" w:rsidR="000033D5" w:rsidRDefault="7DDF0062" w:rsidP="32213738">
      <w:pPr>
        <w:spacing w:line="276" w:lineRule="auto"/>
      </w:pPr>
      <w:r w:rsidRPr="1E3C8957">
        <w:rPr>
          <w:rFonts w:ascii="Times New Roman" w:eastAsia="Times New Roman" w:hAnsi="Times New Roman" w:cs="Times New Roman"/>
        </w:rPr>
        <w:t>6.</w:t>
      </w:r>
      <w:r w:rsidRPr="1E3C8957">
        <w:rPr>
          <w:rFonts w:ascii="Times New Roman" w:eastAsia="Times New Roman" w:hAnsi="Times New Roman" w:cs="Times New Roman"/>
          <w:b/>
          <w:bCs/>
        </w:rPr>
        <w:t xml:space="preserve"> Powołana przez organizatorów komisja oceniać będzie:</w:t>
      </w:r>
    </w:p>
    <w:p w14:paraId="5857BD26" w14:textId="2F508897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pomysłowość,</w:t>
      </w:r>
    </w:p>
    <w:p w14:paraId="76E00547" w14:textId="39335234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staranność wykonania,</w:t>
      </w:r>
    </w:p>
    <w:p w14:paraId="632B0208" w14:textId="60A84E79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różnorodność wykorzystanych materiałów,</w:t>
      </w:r>
    </w:p>
    <w:p w14:paraId="708332DB" w14:textId="3D7FB365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nawiązanie do tradycji świątecznych,</w:t>
      </w:r>
    </w:p>
    <w:p w14:paraId="663320DF" w14:textId="64492649" w:rsidR="000033D5" w:rsidRDefault="7DDF0062" w:rsidP="32213738">
      <w:pPr>
        <w:spacing w:line="276" w:lineRule="auto"/>
      </w:pPr>
      <w:r w:rsidRPr="32213738">
        <w:rPr>
          <w:rFonts w:ascii="Times New Roman" w:eastAsia="Times New Roman" w:hAnsi="Times New Roman" w:cs="Times New Roman"/>
        </w:rPr>
        <w:t>- ogólny wyraz artystyczny.</w:t>
      </w:r>
    </w:p>
    <w:p w14:paraId="31DE67BC" w14:textId="447933D5" w:rsidR="000033D5" w:rsidRDefault="7DDF0062" w:rsidP="32213738">
      <w:pPr>
        <w:spacing w:line="276" w:lineRule="auto"/>
      </w:pPr>
      <w:r w:rsidRPr="1E3C8957">
        <w:rPr>
          <w:rFonts w:ascii="Times New Roman" w:eastAsia="Times New Roman" w:hAnsi="Times New Roman" w:cs="Times New Roman"/>
        </w:rPr>
        <w:t xml:space="preserve">7. </w:t>
      </w:r>
      <w:r w:rsidRPr="1E3C8957">
        <w:rPr>
          <w:rFonts w:ascii="Times New Roman" w:eastAsia="Times New Roman" w:hAnsi="Times New Roman" w:cs="Times New Roman"/>
          <w:b/>
          <w:bCs/>
        </w:rPr>
        <w:t xml:space="preserve">Rozstrzygnięcie konkursu </w:t>
      </w:r>
      <w:r w:rsidRPr="1E3C8957">
        <w:rPr>
          <w:rFonts w:ascii="Times New Roman" w:eastAsia="Times New Roman" w:hAnsi="Times New Roman" w:cs="Times New Roman"/>
        </w:rPr>
        <w:t>nastąpi w drugiej połowie grudnia 202</w:t>
      </w:r>
      <w:r w:rsidR="00B21B2E">
        <w:rPr>
          <w:rFonts w:ascii="Times New Roman" w:eastAsia="Times New Roman" w:hAnsi="Times New Roman" w:cs="Times New Roman"/>
        </w:rPr>
        <w:t>3</w:t>
      </w:r>
      <w:r w:rsidRPr="1E3C8957">
        <w:rPr>
          <w:rFonts w:ascii="Times New Roman" w:eastAsia="Times New Roman" w:hAnsi="Times New Roman" w:cs="Times New Roman"/>
        </w:rPr>
        <w:t xml:space="preserve"> r. Wyniki oraz zdjęcia prac zostaną opublikowane na stronie internetowej naszej szkoły w zakładkach: osiągnięcia oraz wychowanie przedszkolne - artykuły</w:t>
      </w:r>
    </w:p>
    <w:p w14:paraId="5AAD7AAE" w14:textId="53CD1660" w:rsidR="000033D5" w:rsidRDefault="7DDF0062" w:rsidP="1E3C8957">
      <w:pPr>
        <w:spacing w:line="276" w:lineRule="auto"/>
        <w:rPr>
          <w:color w:val="000000"/>
          <w:lang w:val="de-DE"/>
        </w:rPr>
      </w:pPr>
      <w:r w:rsidRPr="1E3C8957">
        <w:rPr>
          <w:rFonts w:ascii="Times New Roman" w:eastAsia="Times New Roman" w:hAnsi="Times New Roman" w:cs="Times New Roman"/>
        </w:rPr>
        <w:t>8.</w:t>
      </w:r>
      <w:r w:rsidRPr="1E3C8957">
        <w:rPr>
          <w:rFonts w:ascii="Times New Roman" w:eastAsia="Times New Roman" w:hAnsi="Times New Roman" w:cs="Times New Roman"/>
          <w:b/>
          <w:bCs/>
        </w:rPr>
        <w:t xml:space="preserve">Uczestnicy konkursu akceptują powyższy regulamin. Prosimy o wypełnienie </w:t>
      </w:r>
      <w:r w:rsidR="00BB082E">
        <w:t>o</w:t>
      </w:r>
      <w:proofErr w:type="spellStart"/>
      <w:r w:rsidR="00BB082E">
        <w:rPr>
          <w:color w:val="000000"/>
          <w:lang w:val="de-DE"/>
        </w:rPr>
        <w:t>świadczeni</w:t>
      </w:r>
      <w:proofErr w:type="spellEnd"/>
      <w:r w:rsidR="00BB082E">
        <w:rPr>
          <w:color w:val="000000"/>
        </w:rPr>
        <w:t>a</w:t>
      </w:r>
      <w:r w:rsidR="00BB082E">
        <w:rPr>
          <w:color w:val="000000"/>
          <w:lang w:val="de-DE"/>
        </w:rPr>
        <w:t xml:space="preserve"> </w:t>
      </w:r>
      <w:proofErr w:type="spellStart"/>
      <w:r w:rsidR="00BB082E">
        <w:rPr>
          <w:color w:val="000000"/>
          <w:lang w:val="de-DE"/>
        </w:rPr>
        <w:t>dotyczące</w:t>
      </w:r>
      <w:proofErr w:type="spellEnd"/>
      <w:r w:rsidR="00BB082E">
        <w:rPr>
          <w:color w:val="000000"/>
        </w:rPr>
        <w:t>go</w:t>
      </w:r>
      <w:r w:rsidR="00BB082E">
        <w:rPr>
          <w:color w:val="000000"/>
          <w:lang w:val="de-DE"/>
        </w:rPr>
        <w:t xml:space="preserve"> </w:t>
      </w:r>
      <w:proofErr w:type="spellStart"/>
      <w:r w:rsidR="00BB082E">
        <w:rPr>
          <w:color w:val="000000"/>
          <w:lang w:val="de-DE"/>
        </w:rPr>
        <w:t>udziału</w:t>
      </w:r>
      <w:proofErr w:type="spellEnd"/>
      <w:r w:rsidR="00BB082E">
        <w:rPr>
          <w:color w:val="000000"/>
          <w:lang w:val="de-DE"/>
        </w:rPr>
        <w:t xml:space="preserve"> w </w:t>
      </w:r>
      <w:proofErr w:type="spellStart"/>
      <w:r w:rsidR="00BB082E">
        <w:rPr>
          <w:color w:val="000000"/>
          <w:lang w:val="de-DE"/>
        </w:rPr>
        <w:t>Konkursie</w:t>
      </w:r>
      <w:proofErr w:type="spellEnd"/>
      <w:r w:rsidR="00BB082E">
        <w:rPr>
          <w:color w:val="000000"/>
        </w:rPr>
        <w:t xml:space="preserve"> </w:t>
      </w:r>
      <w:proofErr w:type="spellStart"/>
      <w:r w:rsidR="00BB082E">
        <w:rPr>
          <w:color w:val="000000"/>
          <w:lang w:val="de-DE"/>
        </w:rPr>
        <w:t>oraz</w:t>
      </w:r>
      <w:proofErr w:type="spellEnd"/>
      <w:r w:rsidR="00BB082E">
        <w:rPr>
          <w:color w:val="000000"/>
          <w:lang w:val="de-DE"/>
        </w:rPr>
        <w:t xml:space="preserve">  </w:t>
      </w:r>
      <w:proofErr w:type="spellStart"/>
      <w:r w:rsidR="00BB082E">
        <w:rPr>
          <w:color w:val="000000"/>
          <w:lang w:val="de-DE"/>
        </w:rPr>
        <w:t>zgody</w:t>
      </w:r>
      <w:proofErr w:type="spellEnd"/>
      <w:r w:rsidR="00BB082E">
        <w:rPr>
          <w:color w:val="000000"/>
          <w:lang w:val="de-DE"/>
        </w:rPr>
        <w:t xml:space="preserve"> na </w:t>
      </w:r>
      <w:proofErr w:type="spellStart"/>
      <w:r w:rsidR="00BB082E">
        <w:rPr>
          <w:color w:val="000000"/>
          <w:lang w:val="de-DE"/>
        </w:rPr>
        <w:t>wykorzystanie</w:t>
      </w:r>
      <w:proofErr w:type="spellEnd"/>
      <w:r w:rsidR="00BB082E">
        <w:rPr>
          <w:color w:val="000000"/>
          <w:lang w:val="de-DE"/>
        </w:rPr>
        <w:t xml:space="preserve"> </w:t>
      </w:r>
      <w:proofErr w:type="spellStart"/>
      <w:r w:rsidR="00BB082E">
        <w:rPr>
          <w:color w:val="000000"/>
          <w:lang w:val="de-DE"/>
        </w:rPr>
        <w:t>wizerunku</w:t>
      </w:r>
      <w:proofErr w:type="spellEnd"/>
      <w:r w:rsidR="00BB082E">
        <w:rPr>
          <w:color w:val="000000"/>
          <w:lang w:val="de-DE"/>
        </w:rPr>
        <w:t xml:space="preserve"> </w:t>
      </w:r>
      <w:proofErr w:type="spellStart"/>
      <w:r w:rsidR="00BB082E">
        <w:rPr>
          <w:color w:val="000000"/>
          <w:lang w:val="de-DE"/>
        </w:rPr>
        <w:t>dziecka</w:t>
      </w:r>
      <w:proofErr w:type="spellEnd"/>
      <w:r w:rsidR="00BB082E">
        <w:rPr>
          <w:color w:val="000000"/>
          <w:lang w:val="de-DE"/>
        </w:rPr>
        <w:t xml:space="preserve">, </w:t>
      </w:r>
      <w:proofErr w:type="spellStart"/>
      <w:r w:rsidR="00BB082E">
        <w:rPr>
          <w:color w:val="000000"/>
          <w:lang w:val="de-DE"/>
        </w:rPr>
        <w:t>stanowiące</w:t>
      </w:r>
      <w:proofErr w:type="spellEnd"/>
      <w:r w:rsidR="00BB082E">
        <w:rPr>
          <w:color w:val="000000"/>
          <w:lang w:val="de-DE"/>
        </w:rPr>
        <w:t xml:space="preserve"> </w:t>
      </w:r>
      <w:proofErr w:type="spellStart"/>
      <w:r w:rsidR="00BB082E">
        <w:rPr>
          <w:color w:val="000000"/>
          <w:lang w:val="de-DE"/>
        </w:rPr>
        <w:t>załączniki</w:t>
      </w:r>
      <w:proofErr w:type="spellEnd"/>
      <w:r w:rsidR="00BB082E">
        <w:rPr>
          <w:color w:val="000000"/>
          <w:lang w:val="de-DE"/>
        </w:rPr>
        <w:t xml:space="preserve"> do </w:t>
      </w:r>
      <w:proofErr w:type="spellStart"/>
      <w:r w:rsidR="00BB082E">
        <w:rPr>
          <w:color w:val="000000"/>
          <w:lang w:val="de-DE"/>
        </w:rPr>
        <w:t>Regulaminu</w:t>
      </w:r>
      <w:proofErr w:type="spellEnd"/>
      <w:r w:rsidR="00BB082E">
        <w:rPr>
          <w:color w:val="000000"/>
          <w:lang w:val="de-DE"/>
        </w:rPr>
        <w:t xml:space="preserve">.  </w:t>
      </w:r>
    </w:p>
    <w:p w14:paraId="72435131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Ochrona danych osobowych:</w:t>
      </w:r>
    </w:p>
    <w:p w14:paraId="1B8EB040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Zgodnie z ogólnym rozporządzeniem o ochronie danych (RODO) administratorem danych osobo-</w:t>
      </w:r>
      <w:proofErr w:type="spellStart"/>
      <w:r>
        <w:rPr>
          <w:color w:val="000000"/>
          <w:sz w:val="27"/>
          <w:szCs w:val="27"/>
        </w:rPr>
        <w:t>wych</w:t>
      </w:r>
      <w:proofErr w:type="spellEnd"/>
      <w:r>
        <w:rPr>
          <w:color w:val="000000"/>
          <w:sz w:val="27"/>
          <w:szCs w:val="27"/>
        </w:rPr>
        <w:t>, podanych przez Uczestnika Konkursu (lub jego przedstawiciela ustawowego), jest Szkoła Pod-stawowa nr.314 (Administrator) jako Organizator.</w:t>
      </w:r>
    </w:p>
    <w:p w14:paraId="4C0C4D02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Dane osobowe będą wykorzystywane w następujących celach:</w:t>
      </w:r>
    </w:p>
    <w:p w14:paraId="0EF323B1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wykonanie ciążących na administratorze obowiązków prawnych, np. rozliczeń podatkowych (art. 6 ust. 1 lit. c RODO - obowiązek prawny),</w:t>
      </w:r>
    </w:p>
    <w:p w14:paraId="20ACE83D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2) przygotowanie i organizacja Konkursu, wręczenie nagród oraz publikacja informacji o </w:t>
      </w:r>
      <w:proofErr w:type="spellStart"/>
      <w:r>
        <w:rPr>
          <w:color w:val="000000"/>
          <w:sz w:val="27"/>
          <w:szCs w:val="27"/>
        </w:rPr>
        <w:t>laure-atach</w:t>
      </w:r>
      <w:proofErr w:type="spellEnd"/>
      <w:r>
        <w:rPr>
          <w:color w:val="000000"/>
          <w:sz w:val="27"/>
          <w:szCs w:val="27"/>
        </w:rPr>
        <w:t xml:space="preserve"> Konkursu i ich pracach w siedzibie Organizatora (art. 6 ust. 1 lit. f RODO - prawnie uzasadniony interes) oraz na stronie internetowej Organizatora (art. 6 ust. 1 lit. a RODO - zgoda),</w:t>
      </w:r>
    </w:p>
    <w:p w14:paraId="245622B6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dochodzenie lub obrona przed ewentualnymi roszczeniami, związanymi z Konkursem lub też w związku z potrzebą wykazania określonych faktów, mających w tym zakresie istotne zna-</w:t>
      </w:r>
      <w:proofErr w:type="spellStart"/>
      <w:r>
        <w:rPr>
          <w:color w:val="000000"/>
          <w:sz w:val="27"/>
          <w:szCs w:val="27"/>
        </w:rPr>
        <w:t>czenie</w:t>
      </w:r>
      <w:proofErr w:type="spellEnd"/>
      <w:r>
        <w:rPr>
          <w:color w:val="000000"/>
          <w:sz w:val="27"/>
          <w:szCs w:val="27"/>
        </w:rPr>
        <w:t xml:space="preserve"> dla Administratora (art. 6 ust. 1 lit. f RODO - prawnie uzasadniony interes); terminy dochodzenia roszczeń szczegółowo określa Kodeks cywilny,</w:t>
      </w:r>
    </w:p>
    <w:p w14:paraId="177E5C96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nieodpłatne wykorzystanie wizerunku w formie fotografii lub nagrania wideo w przypadku wyrażenia zgody (art. 6 ust. 1 lit. a RODO, art. 81 ustawy o prawie autorskim i prawach po-krewnych - zgoda).</w:t>
      </w:r>
    </w:p>
    <w:p w14:paraId="65B2B05F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Przekazanie danych jest dobrowolne, ale niezbędne dla wzięcia udziału w Konkursie. Odmowa prze-kazania danych osobowych wiąże się z brakiem możliwości udziału w Konkursie.</w:t>
      </w:r>
    </w:p>
    <w:p w14:paraId="13250A1A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Dane osobowe nie będą wykorzystywane dla podejmowania decyzji opartych wyłącznie na </w:t>
      </w:r>
      <w:proofErr w:type="spellStart"/>
      <w:r>
        <w:rPr>
          <w:color w:val="000000"/>
          <w:sz w:val="27"/>
          <w:szCs w:val="27"/>
        </w:rPr>
        <w:t>zautoma-tyzowanym</w:t>
      </w:r>
      <w:proofErr w:type="spellEnd"/>
      <w:r>
        <w:rPr>
          <w:color w:val="000000"/>
          <w:sz w:val="27"/>
          <w:szCs w:val="27"/>
        </w:rPr>
        <w:t xml:space="preserve"> przetwarzaniu danych osobowych, w tym profilowania w rozumieniu art. 22 RODO.</w:t>
      </w:r>
    </w:p>
    <w:p w14:paraId="0F0135E7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Dane osobowe będą wykorzystywane przez okres niezbędny do realizacji celów wskazanych w ust. 2 powyżej. W zależności od podstawy prawnej będzie to odpowiednio:</w:t>
      </w:r>
    </w:p>
    <w:p w14:paraId="3C7DAA12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okres do momentu ewentualnego wycofania zgody,</w:t>
      </w:r>
    </w:p>
    <w:p w14:paraId="3BF2557F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okres wynikający z przepisów prawa,</w:t>
      </w:r>
    </w:p>
    <w:p w14:paraId="5AC6C49F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okres przygotowania i organizacji konkursu,</w:t>
      </w:r>
    </w:p>
    <w:p w14:paraId="1671FFA6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okres przedawnienia roszczeń,</w:t>
      </w:r>
    </w:p>
    <w:p w14:paraId="2E694EC2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okres do momentu ewentualnego złożenia skutecznego sprzeciwu.</w:t>
      </w:r>
    </w:p>
    <w:p w14:paraId="18FF3EF2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Osoby, których dane dotyczą, mają prawo złożyć do Administratora wniosek o: dostęp do danych osobowych (informację o przetwarzanych danych osobowych oraz kopię danych), sprostowanie da-</w:t>
      </w:r>
      <w:proofErr w:type="spellStart"/>
      <w:r>
        <w:rPr>
          <w:color w:val="000000"/>
          <w:sz w:val="27"/>
          <w:szCs w:val="27"/>
        </w:rPr>
        <w:t>nych</w:t>
      </w:r>
      <w:proofErr w:type="spellEnd"/>
      <w:r>
        <w:rPr>
          <w:color w:val="000000"/>
          <w:sz w:val="27"/>
          <w:szCs w:val="27"/>
        </w:rPr>
        <w:t xml:space="preserve"> (gdy są one nieprawidłowe), przeniesienie danych (w przypadkach określonych w RODO), </w:t>
      </w:r>
      <w:proofErr w:type="spellStart"/>
      <w:r>
        <w:rPr>
          <w:color w:val="000000"/>
          <w:sz w:val="27"/>
          <w:szCs w:val="27"/>
        </w:rPr>
        <w:t>usu</w:t>
      </w:r>
      <w:proofErr w:type="spellEnd"/>
      <w:r>
        <w:rPr>
          <w:color w:val="000000"/>
          <w:sz w:val="27"/>
          <w:szCs w:val="27"/>
        </w:rPr>
        <w:t>-nięcie lub ograniczenie przetwarzania danych osobowych - na zasadach określonych w RODO.</w:t>
      </w:r>
    </w:p>
    <w:p w14:paraId="131E94EC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Niezależnie od uprawnień wskazanych w ust. 6 powyżej, możliwe jest także:</w:t>
      </w:r>
    </w:p>
    <w:p w14:paraId="1743CE65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1) wniesienie sprzeciwu wobec przetwarzania danych osobowych, jeśli podstawą ich </w:t>
      </w:r>
      <w:proofErr w:type="spellStart"/>
      <w:r>
        <w:rPr>
          <w:color w:val="000000"/>
          <w:sz w:val="27"/>
          <w:szCs w:val="27"/>
        </w:rPr>
        <w:t>wykorzy-stywania</w:t>
      </w:r>
      <w:proofErr w:type="spellEnd"/>
      <w:r>
        <w:rPr>
          <w:color w:val="000000"/>
          <w:sz w:val="27"/>
          <w:szCs w:val="27"/>
        </w:rPr>
        <w:t xml:space="preserve"> jest prawnie uzasadniony interes (art. 6 ust. 1 lit. f RODO),</w:t>
      </w:r>
    </w:p>
    <w:p w14:paraId="1F51B60F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złożenie skargi do Prezesa Urzędu Ochrony Danych Osobowych w razie stwierdzenia, że przetwarzanie danych osobowych narusza przepisy prawa.</w:t>
      </w:r>
    </w:p>
    <w:p w14:paraId="1CC22E39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Z zachowaniem wszelkich gwarancji bezpieczeństwa danych, dane osobowe mogą być przekazywane (oprócz osobom upoważnionym przez Administratora) innym podmiotom, w tym:</w:t>
      </w:r>
    </w:p>
    <w:p w14:paraId="60741334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fundatorom nagród w celu dopełnienia wymogów formalnych, związanych z przekazaniem nagród,</w:t>
      </w:r>
    </w:p>
    <w:p w14:paraId="60118B34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podmiotom uprawnionym do ich otrzymywania zgodnie z przepisami prawa,</w:t>
      </w:r>
    </w:p>
    <w:p w14:paraId="1C163783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podmiotom przetwarzającym je w imieniu Administratora (np. dostawcom usług technicznych i podmiotom świadczącym nam usługi doradcze),</w:t>
      </w:r>
    </w:p>
    <w:p w14:paraId="1B5C6C77" w14:textId="77777777" w:rsidR="007A0920" w:rsidRDefault="007A0920" w:rsidP="007A092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innym administratorom (np. kancelariom notarialnym lub prawnym).W sprawach związanych z ochroną danych osobowych prosimy o kontakt z inspektorem ochrony danych </w:t>
      </w:r>
      <w:proofErr w:type="spellStart"/>
      <w:r>
        <w:rPr>
          <w:color w:val="000000"/>
          <w:sz w:val="27"/>
          <w:szCs w:val="27"/>
        </w:rPr>
        <w:t>Administra-tora</w:t>
      </w:r>
      <w:proofErr w:type="spellEnd"/>
      <w:r>
        <w:rPr>
          <w:color w:val="000000"/>
          <w:sz w:val="27"/>
          <w:szCs w:val="27"/>
        </w:rPr>
        <w:t>: inspektor@dbfo.waw.pl.</w:t>
      </w:r>
    </w:p>
    <w:p w14:paraId="7DE032B1" w14:textId="77777777" w:rsidR="007A0920" w:rsidRDefault="007A0920" w:rsidP="1E3C895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03B4E872" w14:textId="478134A0" w:rsidR="000033D5" w:rsidRDefault="00914692" w:rsidP="32213738">
      <w:pPr>
        <w:spacing w:line="240" w:lineRule="auto"/>
      </w:pPr>
      <w:r>
        <w:br/>
      </w:r>
    </w:p>
    <w:p w14:paraId="57375426" w14:textId="0BF3A056" w:rsidR="000033D5" w:rsidRDefault="000033D5" w:rsidP="32213738"/>
    <w:sectPr w:rsidR="0000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CB14" w16cex:dateUtc="2022-11-24T09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7E12B"/>
    <w:rsid w:val="000033D5"/>
    <w:rsid w:val="0073448D"/>
    <w:rsid w:val="007A0920"/>
    <w:rsid w:val="00914692"/>
    <w:rsid w:val="00B21B2E"/>
    <w:rsid w:val="00BB082E"/>
    <w:rsid w:val="00F164D0"/>
    <w:rsid w:val="0143D07D"/>
    <w:rsid w:val="1306CDA9"/>
    <w:rsid w:val="17B23978"/>
    <w:rsid w:val="1E3C8957"/>
    <w:rsid w:val="28EE8406"/>
    <w:rsid w:val="32213738"/>
    <w:rsid w:val="363175D4"/>
    <w:rsid w:val="389FF345"/>
    <w:rsid w:val="5347E12B"/>
    <w:rsid w:val="53E09968"/>
    <w:rsid w:val="53E8831C"/>
    <w:rsid w:val="550CD843"/>
    <w:rsid w:val="56C9259F"/>
    <w:rsid w:val="69E3D098"/>
    <w:rsid w:val="6AA9186B"/>
    <w:rsid w:val="7394DC9D"/>
    <w:rsid w:val="7DDF0062"/>
    <w:rsid w:val="7EA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12B"/>
  <w15:chartTrackingRefBased/>
  <w15:docId w15:val="{D818EFB7-2B2E-4272-ACDA-EED6E5B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4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6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2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A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microsoft.com/office/2018/08/relationships/commentsExtensible" Target="commentsExtensi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Maniecka</dc:creator>
  <cp:keywords/>
  <dc:description/>
  <cp:lastModifiedBy>Agnieszka Maniecka</cp:lastModifiedBy>
  <cp:revision>7</cp:revision>
  <dcterms:created xsi:type="dcterms:W3CDTF">2022-11-24T09:11:00Z</dcterms:created>
  <dcterms:modified xsi:type="dcterms:W3CDTF">2023-12-05T08:14:00Z</dcterms:modified>
</cp:coreProperties>
</file>