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</w:rPr>
        <w:t>Regulamin Programu Stypendialnego „Zawsze warto” - IV edycja</w:t>
      </w:r>
    </w:p>
    <w:p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>
      <w:pPr>
        <w:pStyle w:val="8"/>
        <w:shd w:val="clear" w:color="auto" w:fill="E6E6E6"/>
        <w:ind w:left="720" w:hanging="720"/>
        <w:jc w:val="both"/>
        <w:rPr>
          <w:rFonts w:ascii="Tahoma" w:hAnsi="Tahoma" w:cs="Tahoma"/>
          <w:b/>
          <w:sz w:val="20"/>
        </w:rPr>
      </w:pPr>
      <w:r>
        <w:rPr>
          <w:b/>
        </w:rPr>
        <w:t>I.</w:t>
      </w:r>
      <w:r>
        <w:rPr>
          <w:rFonts w:ascii="Tahoma" w:hAnsi="Tahoma" w:cs="Tahoma"/>
          <w:b/>
          <w:sz w:val="20"/>
        </w:rPr>
        <w:tab/>
      </w:r>
      <w:r>
        <w:rPr>
          <w:b/>
          <w:bCs/>
          <w:i/>
          <w:iCs/>
        </w:rPr>
        <w:t xml:space="preserve">INFORMACJE O ORGANIZACJI </w:t>
      </w:r>
    </w:p>
    <w:p>
      <w:pPr>
        <w:pStyle w:val="7"/>
        <w:spacing w:before="0" w:beforeAutospacing="0" w:after="0" w:afterAutospacing="0"/>
        <w:ind w:left="397"/>
        <w:rPr>
          <w:b/>
          <w:bCs/>
        </w:rPr>
      </w:pPr>
    </w:p>
    <w:p>
      <w:pPr>
        <w:pStyle w:val="7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Metryczka organizacji.</w:t>
      </w:r>
    </w:p>
    <w:p>
      <w:pPr>
        <w:pStyle w:val="7"/>
        <w:numPr>
          <w:ilvl w:val="1"/>
          <w:numId w:val="1"/>
        </w:numPr>
        <w:tabs>
          <w:tab w:val="left" w:pos="720"/>
        </w:tabs>
        <w:spacing w:before="0" w:beforeAutospacing="0" w:after="0" w:afterAutospacing="0"/>
        <w:ind w:left="720" w:hanging="323"/>
        <w:rPr>
          <w:b/>
        </w:rPr>
      </w:pPr>
      <w:r>
        <w:t>Nazwa: Stowarzyszenie Towarzystwo Przyjaciół w Nowej Słupi</w:t>
      </w:r>
    </w:p>
    <w:p>
      <w:pPr>
        <w:pStyle w:val="7"/>
        <w:numPr>
          <w:ilvl w:val="1"/>
          <w:numId w:val="1"/>
        </w:numPr>
        <w:tabs>
          <w:tab w:val="left" w:pos="720"/>
        </w:tabs>
        <w:spacing w:before="0" w:beforeAutospacing="0" w:after="0" w:afterAutospacing="0"/>
        <w:ind w:left="720" w:hanging="323"/>
      </w:pPr>
      <w:r>
        <w:t>Adres siedziby: Nowa Słupia ul. Świętokrzyska 53A</w:t>
      </w:r>
    </w:p>
    <w:p>
      <w:pPr>
        <w:pStyle w:val="7"/>
        <w:numPr>
          <w:ilvl w:val="1"/>
          <w:numId w:val="1"/>
        </w:numPr>
        <w:tabs>
          <w:tab w:val="left" w:pos="720"/>
        </w:tabs>
        <w:spacing w:before="0" w:beforeAutospacing="0" w:after="0" w:afterAutospacing="0"/>
        <w:ind w:left="720" w:hanging="323"/>
      </w:pPr>
      <w:r>
        <w:t>Rok rejestracji:  2004</w:t>
      </w:r>
    </w:p>
    <w:p>
      <w:pPr>
        <w:ind w:left="397"/>
        <w:rPr>
          <w:b/>
          <w:bCs/>
          <w:sz w:val="16"/>
          <w:szCs w:val="16"/>
        </w:rPr>
      </w:pPr>
    </w:p>
    <w:p>
      <w:pPr>
        <w:pStyle w:val="8"/>
        <w:shd w:val="clear" w:color="auto" w:fill="E6E6E6"/>
        <w:ind w:left="720" w:hanging="720"/>
        <w:jc w:val="both"/>
        <w:rPr>
          <w:rFonts w:ascii="Tahoma" w:hAnsi="Tahoma" w:cs="Tahoma"/>
          <w:b/>
          <w:i/>
          <w:iCs/>
          <w:sz w:val="20"/>
        </w:rPr>
      </w:pPr>
      <w:r>
        <w:rPr>
          <w:b/>
        </w:rPr>
        <w:t>II.</w:t>
      </w:r>
      <w:r>
        <w:rPr>
          <w:rFonts w:ascii="Tahoma" w:hAnsi="Tahoma" w:cs="Tahoma"/>
          <w:b/>
          <w:sz w:val="20"/>
        </w:rPr>
        <w:tab/>
      </w:r>
      <w:r>
        <w:rPr>
          <w:b/>
          <w:bCs/>
          <w:i/>
          <w:iCs/>
        </w:rPr>
        <w:t xml:space="preserve">INFORMACJE O PROGRAMIE STYPENDIALNYM </w:t>
      </w:r>
    </w:p>
    <w:p>
      <w:pPr>
        <w:ind w:left="360"/>
        <w:rPr>
          <w:b/>
          <w:bCs/>
          <w:sz w:val="16"/>
          <w:szCs w:val="16"/>
        </w:rPr>
      </w:pP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programu stypendialnego</w:t>
      </w:r>
    </w:p>
    <w:p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stypendialny „Zawsze warto”</w:t>
      </w:r>
    </w:p>
    <w:p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Osoba odpowiedzialna za prowadzenie programu stypendialnego</w:t>
      </w:r>
      <w:r>
        <w:rPr>
          <w:rFonts w:ascii="Times New Roman" w:hAnsi="Times New Roman" w:cs="Times New Roman"/>
          <w:sz w:val="24"/>
          <w:szCs w:val="24"/>
        </w:rPr>
        <w:t>: imię i nazwisko, funkcja w organizacji, telefon kontaktowy, e-mail</w:t>
      </w:r>
    </w:p>
    <w:p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Marek Partyka – Wiceprezes 669692030</w:t>
      </w:r>
    </w:p>
    <w:p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ZAKRES DZIAŁANIA PROGRAMU </w:t>
      </w:r>
    </w:p>
    <w:p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obejmuje szkoły podstawowe z terenu Miasta i Gminy Nowa Słupia</w:t>
      </w:r>
    </w:p>
    <w:p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 przyznawania stypendiów</w:t>
      </w:r>
    </w:p>
    <w:p>
      <w:pPr>
        <w:pStyle w:val="6"/>
        <w:numPr>
          <w:ilvl w:val="0"/>
          <w:numId w:val="3"/>
        </w:numPr>
        <w:rPr>
          <w:b/>
          <w:bCs/>
          <w:i/>
          <w:iCs/>
        </w:rPr>
      </w:pPr>
      <w:r>
        <w:rPr>
          <w:b/>
        </w:rPr>
        <w:t xml:space="preserve">Jakie warunki musi spełniać kandydat aby ubiegać się o stypendium? </w:t>
      </w:r>
    </w:p>
    <w:p>
      <w:pPr>
        <w:pStyle w:val="6"/>
        <w:ind w:left="717"/>
        <w:rPr>
          <w:bCs/>
          <w:iCs/>
        </w:rPr>
      </w:pPr>
    </w:p>
    <w:p>
      <w:pPr>
        <w:pStyle w:val="6"/>
        <w:ind w:left="717"/>
        <w:rPr>
          <w:bCs/>
          <w:iCs/>
        </w:rPr>
      </w:pPr>
      <w:r>
        <w:rPr>
          <w:bCs/>
          <w:iCs/>
        </w:rPr>
        <w:t>Kandydat na stypendystę musi:</w:t>
      </w:r>
    </w:p>
    <w:p>
      <w:pPr>
        <w:pStyle w:val="6"/>
        <w:ind w:left="717"/>
        <w:rPr>
          <w:bCs/>
          <w:iCs/>
        </w:rPr>
      </w:pPr>
      <w:r>
        <w:rPr>
          <w:bCs/>
          <w:iCs/>
        </w:rPr>
        <w:t>1.Złożyć w terminie wypełniony wniosek wraz z załącznikami</w:t>
      </w:r>
    </w:p>
    <w:p>
      <w:pPr>
        <w:pStyle w:val="6"/>
        <w:ind w:left="717"/>
        <w:rPr>
          <w:bCs/>
          <w:iCs/>
        </w:rPr>
      </w:pPr>
      <w:r>
        <w:rPr>
          <w:bCs/>
          <w:iCs/>
        </w:rPr>
        <w:t xml:space="preserve">2.Uzyskać średnią ocen co najmniej 5,0 na koniec </w:t>
      </w:r>
      <w:r>
        <w:rPr>
          <w:b/>
          <w:iCs/>
          <w:u w:val="single"/>
        </w:rPr>
        <w:t>poprzedniego roku szkolnego</w:t>
      </w:r>
      <w:r>
        <w:rPr>
          <w:bCs/>
          <w:iCs/>
        </w:rPr>
        <w:t>. (w przypadku wyjątkowych udokumentowanych osiągnięć kandydata komisja może odstąpić od w/w średniej) – osiągnięcia na szczeblu wyższym niż szkolny.</w:t>
      </w:r>
    </w:p>
    <w:p>
      <w:pPr>
        <w:pStyle w:val="6"/>
        <w:ind w:left="717"/>
        <w:rPr>
          <w:bCs/>
          <w:iCs/>
        </w:rPr>
      </w:pPr>
      <w:r>
        <w:rPr>
          <w:bCs/>
          <w:iCs/>
        </w:rPr>
        <w:t>3.Wykazać się dużym zaangażowaniem w pracę na rzecz społeczności lokalnej w roku szkolnym 2022/2023.</w:t>
      </w:r>
    </w:p>
    <w:p>
      <w:pPr>
        <w:pStyle w:val="6"/>
        <w:ind w:left="717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>
      <w:pPr>
        <w:pStyle w:val="6"/>
        <w:numPr>
          <w:ilvl w:val="0"/>
          <w:numId w:val="3"/>
        </w:numPr>
        <w:rPr>
          <w:b/>
          <w:bCs/>
          <w:iCs/>
        </w:rPr>
      </w:pPr>
      <w:r>
        <w:rPr>
          <w:b/>
          <w:iCs/>
        </w:rPr>
        <w:t>K</w:t>
      </w:r>
      <w:r>
        <w:rPr>
          <w:b/>
        </w:rPr>
        <w:t>iedy i w jaki sposób będzie ogłoszona informacja o możliwości ubiegania się o stypendia?</w:t>
      </w:r>
    </w:p>
    <w:p>
      <w:pPr>
        <w:pStyle w:val="6"/>
        <w:ind w:left="717"/>
        <w:rPr>
          <w:b/>
          <w:bCs/>
          <w:iCs/>
        </w:rPr>
      </w:pPr>
      <w:r>
        <w:t>Formularz  wniosku ubiegania  się o stypendium Towarzystwo Przyjaciół w Nowej Słupi dostarczy dyrektorom szkół z prośbą o poinformowanie uczniów o możliwości aplikowania o stypendium.</w:t>
      </w:r>
    </w:p>
    <w:p>
      <w:pPr>
        <w:pStyle w:val="6"/>
        <w:numPr>
          <w:ilvl w:val="0"/>
          <w:numId w:val="3"/>
        </w:numPr>
        <w:rPr>
          <w:b/>
          <w:bCs/>
          <w:iCs/>
        </w:rPr>
      </w:pPr>
      <w:r>
        <w:rPr>
          <w:b/>
          <w:iCs/>
        </w:rPr>
        <w:t>Kto może składać wnioski i gdzie będzie można je składać ?</w:t>
      </w:r>
    </w:p>
    <w:p>
      <w:pPr>
        <w:pStyle w:val="6"/>
        <w:ind w:left="717"/>
        <w:rPr>
          <w:iCs/>
        </w:rPr>
      </w:pPr>
      <w:r>
        <w:rPr>
          <w:iCs/>
        </w:rPr>
        <w:t>Wnioski należy składać do osoby koordynującej program stypendialny, członka Towarzystwa Przyjaciół w Nowej Słupi Pana Marka Partyka za pośrednictwem  dyrektora szkoły  w terminie od 04.12.2023 r. do 15.12.2023 r.</w:t>
      </w:r>
    </w:p>
    <w:p>
      <w:pPr>
        <w:pStyle w:val="6"/>
        <w:ind w:left="717"/>
        <w:rPr>
          <w:bCs/>
          <w:iCs/>
        </w:rPr>
      </w:pPr>
      <w:r>
        <w:rPr>
          <w:b/>
          <w:iCs/>
        </w:rPr>
        <w:t xml:space="preserve"> </w:t>
      </w:r>
      <w:r>
        <w:rPr>
          <w:bCs/>
          <w:iCs/>
        </w:rPr>
        <w:t>Komisja stypendialna spośród wszystkich złożonych wniosków wytypuje przynajmniej 8 stypendystów.</w:t>
      </w:r>
    </w:p>
    <w:p>
      <w:pPr>
        <w:pStyle w:val="6"/>
        <w:numPr>
          <w:ilvl w:val="0"/>
          <w:numId w:val="3"/>
        </w:numPr>
        <w:rPr>
          <w:b/>
          <w:bCs/>
          <w:iCs/>
        </w:rPr>
      </w:pPr>
      <w:r>
        <w:rPr>
          <w:b/>
          <w:iCs/>
        </w:rPr>
        <w:t xml:space="preserve">Kto wchodzi w skład komisji stypendialnej ? </w:t>
      </w:r>
    </w:p>
    <w:p>
      <w:pPr>
        <w:pStyle w:val="6"/>
        <w:ind w:left="717"/>
        <w:rPr>
          <w:bCs/>
          <w:iCs/>
        </w:rPr>
      </w:pPr>
      <w:r>
        <w:rPr>
          <w:bCs/>
          <w:iCs/>
        </w:rPr>
        <w:t xml:space="preserve">Skład komisji Stypendialnej dla każdej ze szkół ustala Zarząd Stowarzyszenia.  </w:t>
      </w:r>
    </w:p>
    <w:p>
      <w:pPr>
        <w:pStyle w:val="6"/>
        <w:ind w:left="717"/>
        <w:rPr>
          <w:bCs/>
          <w:iCs/>
        </w:rPr>
      </w:pPr>
      <w:r>
        <w:rPr>
          <w:bCs/>
          <w:iCs/>
        </w:rPr>
        <w:t>W komisji pracują:</w:t>
      </w:r>
    </w:p>
    <w:p>
      <w:pPr>
        <w:pStyle w:val="6"/>
        <w:ind w:left="717"/>
        <w:rPr>
          <w:bCs/>
          <w:iCs/>
        </w:rPr>
      </w:pPr>
      <w:r>
        <w:rPr>
          <w:bCs/>
          <w:iCs/>
        </w:rPr>
        <w:t xml:space="preserve">-dwóch członków stowarzyszenia </w:t>
      </w:r>
    </w:p>
    <w:p>
      <w:pPr>
        <w:pStyle w:val="6"/>
        <w:ind w:left="717"/>
        <w:rPr>
          <w:bCs/>
          <w:iCs/>
        </w:rPr>
      </w:pPr>
      <w:r>
        <w:rPr>
          <w:bCs/>
          <w:iCs/>
        </w:rPr>
        <w:t>-dwóch przedstawicieli samorządu lokalnego (np. radny będący członkiem Komisji Oświaty, Zdrowia, Sportu i Spraw Społecznych, Burmistrz lub jego przedstawiciel, sołtys)</w:t>
      </w:r>
    </w:p>
    <w:p>
      <w:pPr>
        <w:pStyle w:val="6"/>
        <w:ind w:left="717"/>
        <w:rPr>
          <w:bCs/>
          <w:iCs/>
        </w:rPr>
      </w:pPr>
      <w:r>
        <w:rPr>
          <w:bCs/>
          <w:iCs/>
        </w:rPr>
        <w:t>-sekretarz komisji wyznaczony przez zarząd stowarzyszenia</w:t>
      </w:r>
    </w:p>
    <w:p>
      <w:pPr>
        <w:pStyle w:val="6"/>
        <w:ind w:left="717"/>
        <w:rPr>
          <w:bCs/>
          <w:iCs/>
        </w:rPr>
      </w:pPr>
      <w:r>
        <w:rPr>
          <w:bCs/>
          <w:iCs/>
        </w:rPr>
        <w:t>Komisja pracuje wg zatwierdzonego przez siebie regulaminu. Od decyzji komisji nie przysługuje odwołanie.</w:t>
      </w:r>
    </w:p>
    <w:p>
      <w:pPr>
        <w:pStyle w:val="6"/>
        <w:ind w:left="717"/>
        <w:rPr>
          <w:b/>
          <w:bCs/>
          <w:iCs/>
        </w:rPr>
      </w:pPr>
    </w:p>
    <w:p>
      <w:pPr>
        <w:pStyle w:val="6"/>
        <w:numPr>
          <w:ilvl w:val="0"/>
          <w:numId w:val="3"/>
        </w:numPr>
        <w:rPr>
          <w:b/>
          <w:bCs/>
          <w:iCs/>
        </w:rPr>
      </w:pPr>
      <w:r>
        <w:rPr>
          <w:b/>
        </w:rPr>
        <w:t>W jaki sposób uczniowie będę poinformowani o przyznaniu lub nieprzyznaniu stypendium ?</w:t>
      </w:r>
    </w:p>
    <w:p>
      <w:pPr>
        <w:pStyle w:val="6"/>
        <w:ind w:left="717"/>
        <w:rPr>
          <w:bCs/>
          <w:iCs/>
        </w:rPr>
      </w:pPr>
    </w:p>
    <w:p>
      <w:pPr>
        <w:pStyle w:val="6"/>
        <w:ind w:left="717"/>
      </w:pPr>
      <w:r>
        <w:t>Uczniowie otrzymają informacje o decyzji Komisji Stypendialnej poprzez wywieszenie listy uczniów którzy zostali stypendystami w szkołach. Lista ta  opublikowana zostanie  na stronach internetowych szkół.</w:t>
      </w:r>
    </w:p>
    <w:p>
      <w:pPr>
        <w:pStyle w:val="6"/>
        <w:ind w:left="717"/>
        <w:rPr>
          <w:b/>
        </w:rPr>
      </w:pPr>
    </w:p>
    <w:p>
      <w:pPr>
        <w:pStyle w:val="6"/>
        <w:numPr>
          <w:ilvl w:val="0"/>
          <w:numId w:val="3"/>
        </w:numPr>
        <w:rPr>
          <w:b/>
          <w:bCs/>
          <w:iCs/>
        </w:rPr>
      </w:pPr>
      <w:r>
        <w:rPr>
          <w:b/>
        </w:rPr>
        <w:t xml:space="preserve">Jak często  i w jaki sposób  stypendia będą wypłacane? </w:t>
      </w:r>
    </w:p>
    <w:p>
      <w:pPr>
        <w:pStyle w:val="6"/>
        <w:ind w:left="717"/>
        <w:rPr>
          <w:bCs/>
          <w:iCs/>
        </w:rPr>
      </w:pPr>
      <w:r>
        <w:t>Stypendia wypłacane będą jednorazowo na podstawie listy wypłat.  Stypendia wypłacone zostaną w  formie gotówki stypendystom lub rodzicom.</w:t>
      </w:r>
    </w:p>
    <w:p>
      <w:pPr>
        <w:jc w:val="both"/>
        <w:rPr>
          <w:sz w:val="24"/>
          <w:szCs w:val="24"/>
        </w:rPr>
      </w:pPr>
    </w:p>
    <w:p>
      <w:pPr>
        <w:ind w:left="360"/>
        <w:jc w:val="both"/>
        <w:rPr>
          <w:sz w:val="32"/>
          <w:szCs w:val="32"/>
        </w:rPr>
      </w:pP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9482F"/>
    <w:multiLevelType w:val="multilevel"/>
    <w:tmpl w:val="59B9482F"/>
    <w:lvl w:ilvl="0" w:tentative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b/>
        <w:i w:val="0"/>
      </w:rPr>
    </w:lvl>
    <w:lvl w:ilvl="1" w:tentative="0">
      <w:start w:val="1"/>
      <w:numFmt w:val="lowerLetter"/>
      <w:lvlText w:val="%2."/>
      <w:lvlJc w:val="left"/>
      <w:pPr>
        <w:tabs>
          <w:tab w:val="left" w:pos="1021"/>
        </w:tabs>
        <w:ind w:left="1021" w:hanging="624"/>
      </w:pPr>
      <w:rPr>
        <w:b/>
        <w:i w:val="0"/>
      </w:rPr>
    </w:lvl>
    <w:lvl w:ilvl="2" w:tentative="0">
      <w:start w:val="1"/>
      <w:numFmt w:val="none"/>
      <w:lvlText w:val="%3"/>
      <w:lvlJc w:val="left"/>
      <w:pPr>
        <w:tabs>
          <w:tab w:val="left" w:pos="1080"/>
        </w:tabs>
        <w:ind w:left="1080" w:hanging="360"/>
      </w:pPr>
    </w:lvl>
    <w:lvl w:ilvl="3" w:tentative="0">
      <w:start w:val="1"/>
      <w:numFmt w:val="none"/>
      <w:lvlText w:val=""/>
      <w:lvlJc w:val="left"/>
      <w:pPr>
        <w:tabs>
          <w:tab w:val="left" w:pos="1440"/>
        </w:tabs>
        <w:ind w:left="1440" w:hanging="360"/>
      </w:pPr>
    </w:lvl>
    <w:lvl w:ilvl="4" w:tentative="0">
      <w:start w:val="1"/>
      <w:numFmt w:val="none"/>
      <w:lvlText w:val=""/>
      <w:lvlJc w:val="left"/>
      <w:pPr>
        <w:tabs>
          <w:tab w:val="left" w:pos="1800"/>
        </w:tabs>
        <w:ind w:left="1800" w:hanging="360"/>
      </w:pPr>
    </w:lvl>
    <w:lvl w:ilvl="5" w:tentative="0">
      <w:start w:val="1"/>
      <w:numFmt w:val="none"/>
      <w:lvlText w:val=""/>
      <w:lvlJc w:val="left"/>
      <w:pPr>
        <w:tabs>
          <w:tab w:val="left" w:pos="2160"/>
        </w:tabs>
        <w:ind w:left="2160" w:hanging="360"/>
      </w:pPr>
    </w:lvl>
    <w:lvl w:ilvl="6" w:tentative="0">
      <w:start w:val="1"/>
      <w:numFmt w:val="none"/>
      <w:lvlText w:val="%7"/>
      <w:lvlJc w:val="left"/>
      <w:pPr>
        <w:tabs>
          <w:tab w:val="left" w:pos="2520"/>
        </w:tabs>
        <w:ind w:left="0" w:firstLine="2160"/>
      </w:pPr>
    </w:lvl>
    <w:lvl w:ilvl="7" w:tentative="0">
      <w:start w:val="1"/>
      <w:numFmt w:val="none"/>
      <w:lvlText w:val="%8"/>
      <w:lvlJc w:val="left"/>
      <w:pPr>
        <w:tabs>
          <w:tab w:val="left" w:pos="2880"/>
        </w:tabs>
        <w:ind w:left="2880" w:hanging="360"/>
      </w:pPr>
    </w:lvl>
    <w:lvl w:ilvl="8" w:tentative="0">
      <w:start w:val="1"/>
      <w:numFmt w:val="none"/>
      <w:lvlText w:val="%9"/>
      <w:lvlJc w:val="left"/>
      <w:pPr>
        <w:tabs>
          <w:tab w:val="left" w:pos="3240"/>
        </w:tabs>
        <w:ind w:left="3240" w:hanging="360"/>
      </w:pPr>
    </w:lvl>
  </w:abstractNum>
  <w:abstractNum w:abstractNumId="1">
    <w:nsid w:val="5BF04DF3"/>
    <w:multiLevelType w:val="multilevel"/>
    <w:tmpl w:val="5BF04DF3"/>
    <w:lvl w:ilvl="0" w:tentative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7B84C22"/>
    <w:multiLevelType w:val="multilevel"/>
    <w:tmpl w:val="67B84C22"/>
    <w:lvl w:ilvl="0" w:tentative="0">
      <w:start w:val="1"/>
      <w:numFmt w:val="lowerLetter"/>
      <w:lvlText w:val="%1."/>
      <w:lvlJc w:val="left"/>
      <w:pPr>
        <w:ind w:left="717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37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formatting="1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A7"/>
    <w:rsid w:val="002032EA"/>
    <w:rsid w:val="00230C5D"/>
    <w:rsid w:val="00240559"/>
    <w:rsid w:val="002C35B1"/>
    <w:rsid w:val="00381B55"/>
    <w:rsid w:val="003A0A0B"/>
    <w:rsid w:val="00464785"/>
    <w:rsid w:val="00483171"/>
    <w:rsid w:val="004B0618"/>
    <w:rsid w:val="005424C2"/>
    <w:rsid w:val="005A63A6"/>
    <w:rsid w:val="00622DCC"/>
    <w:rsid w:val="00646533"/>
    <w:rsid w:val="0065220B"/>
    <w:rsid w:val="0066063E"/>
    <w:rsid w:val="006E791B"/>
    <w:rsid w:val="00715E5B"/>
    <w:rsid w:val="00822A94"/>
    <w:rsid w:val="00832A90"/>
    <w:rsid w:val="00846BD3"/>
    <w:rsid w:val="00972A18"/>
    <w:rsid w:val="009B2AC1"/>
    <w:rsid w:val="009C65C4"/>
    <w:rsid w:val="00A11BB0"/>
    <w:rsid w:val="00B24BD5"/>
    <w:rsid w:val="00B54040"/>
    <w:rsid w:val="00BD048A"/>
    <w:rsid w:val="00D538D4"/>
    <w:rsid w:val="00DD5A6C"/>
    <w:rsid w:val="00DF5994"/>
    <w:rsid w:val="00EE1087"/>
    <w:rsid w:val="00F36CB2"/>
    <w:rsid w:val="00F705F4"/>
    <w:rsid w:val="00F856A7"/>
    <w:rsid w:val="00FE78DE"/>
    <w:rsid w:val="10B1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0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sz w:val="24"/>
      <w:szCs w:val="20"/>
    </w:rPr>
  </w:style>
  <w:style w:type="paragraph" w:styleId="3">
    <w:name w:val="heading 5"/>
    <w:basedOn w:val="1"/>
    <w:next w:val="1"/>
    <w:link w:val="10"/>
    <w:unhideWhenUsed/>
    <w:qFormat/>
    <w:uiPriority w:val="0"/>
    <w:pPr>
      <w:keepNext/>
      <w:spacing w:after="0" w:line="240" w:lineRule="auto"/>
      <w:ind w:left="567"/>
      <w:outlineLvl w:val="4"/>
    </w:pPr>
    <w:rPr>
      <w:rFonts w:ascii="Times New Roman" w:hAnsi="Times New Roman" w:eastAsia="Times New Roman" w:cs="Times New Roman"/>
      <w:sz w:val="28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1"/>
    <w:semiHidden/>
    <w:unhideWhenUsed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Subtitle"/>
    <w:basedOn w:val="1"/>
    <w:link w:val="1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customStyle="1" w:styleId="9">
    <w:name w:val="Nagłówek 2 Znak"/>
    <w:basedOn w:val="4"/>
    <w:link w:val="2"/>
    <w:semiHidden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10">
    <w:name w:val="Nagłówek 5 Znak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11">
    <w:name w:val="Tekst podstawowy Znak"/>
    <w:basedOn w:val="4"/>
    <w:link w:val="6"/>
    <w:semiHidden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Podtytuł Znak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397</Words>
  <Characters>2386</Characters>
  <Lines>19</Lines>
  <Paragraphs>5</Paragraphs>
  <TotalTime>8</TotalTime>
  <ScaleCrop>false</ScaleCrop>
  <LinksUpToDate>false</LinksUpToDate>
  <CharactersWithSpaces>2778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2023-09-25T11:31:00Z</dcterms:created>
  <dc:creator>ZDZISŁAW ZWOLIŃSKI</dc:creator>
  <cp:lastModifiedBy>Sekretarka</cp:lastModifiedBy>
  <cp:lastPrinted>2022-10-11T08:14:00Z</cp:lastPrinted>
  <dcterms:modified xsi:type="dcterms:W3CDTF">2023-12-20T08:40:36Z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74D8A4A6D74345CFA17D44EA1EEE2C82_13</vt:lpwstr>
  </property>
</Properties>
</file>