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DD" w:rsidRDefault="00050432" w:rsidP="002C02DD">
      <w:pPr>
        <w:shd w:val="clear" w:color="auto" w:fill="FFFFFF"/>
        <w:spacing w:before="300" w:after="6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15"/>
          <w:sz w:val="40"/>
          <w:szCs w:val="40"/>
          <w:lang w:eastAsia="pl-PL"/>
        </w:rPr>
      </w:pPr>
      <w:r w:rsidRPr="002C02DD">
        <w:rPr>
          <w:rFonts w:ascii="Times New Roman" w:eastAsia="Times New Roman" w:hAnsi="Times New Roman" w:cs="Times New Roman"/>
          <w:b/>
          <w:color w:val="000000"/>
          <w:spacing w:val="-15"/>
          <w:sz w:val="40"/>
          <w:szCs w:val="40"/>
          <w:lang w:eastAsia="pl-PL"/>
        </w:rPr>
        <w:t xml:space="preserve">Procedura postępowania </w:t>
      </w:r>
      <w:r w:rsidRPr="002C02DD">
        <w:rPr>
          <w:rFonts w:ascii="Times New Roman" w:eastAsia="Times New Roman" w:hAnsi="Times New Roman" w:cs="Times New Roman"/>
          <w:b/>
          <w:color w:val="000000"/>
          <w:spacing w:val="-15"/>
          <w:sz w:val="40"/>
          <w:szCs w:val="40"/>
          <w:lang w:eastAsia="pl-PL"/>
        </w:rPr>
        <w:br/>
        <w:t xml:space="preserve">w przypadku stwierdzenia wszawicy </w:t>
      </w:r>
    </w:p>
    <w:p w:rsidR="002C02DD" w:rsidRDefault="002C02DD" w:rsidP="00790F0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pl-PL"/>
        </w:rPr>
        <w:t xml:space="preserve">w </w:t>
      </w:r>
      <w:r w:rsidR="00050432" w:rsidRPr="004C016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pl-PL"/>
        </w:rPr>
        <w:t xml:space="preserve">Przedszkolu w Żołyni </w:t>
      </w:r>
    </w:p>
    <w:p w:rsidR="00050432" w:rsidRPr="004C0166" w:rsidRDefault="00050432" w:rsidP="00790F0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pl-PL"/>
        </w:rPr>
        <w:t xml:space="preserve">i w Punkcie Przedszkolnym w </w:t>
      </w:r>
      <w:proofErr w:type="spellStart"/>
      <w:r w:rsidRPr="004C016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pl-PL"/>
        </w:rPr>
        <w:t>Kopaniach</w:t>
      </w:r>
      <w:proofErr w:type="spellEnd"/>
      <w:r w:rsidRPr="004C016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pl-PL"/>
        </w:rPr>
        <w:t xml:space="preserve"> Żołyńskich</w:t>
      </w:r>
    </w:p>
    <w:p w:rsidR="00050432" w:rsidRPr="004C0166" w:rsidRDefault="00050432" w:rsidP="0005043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pl-PL"/>
        </w:rPr>
      </w:pPr>
    </w:p>
    <w:p w:rsidR="00050432" w:rsidRPr="004C0166" w:rsidRDefault="00050432" w:rsidP="00050432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Podstawa prawna: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- Rozporządzenie Ministra Edukacji Narodowej i Sportu z dnia 31 grudnia 2002r. w sprawie bezpieczeństwa i higieny w publicznych i niepublicznych szkoł</w:t>
      </w:r>
      <w:r w:rsidR="002C0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ach i placówkach ( Dz. U. z 2020r.,</w:t>
      </w:r>
      <w:r w:rsidRPr="004C0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poz. </w:t>
      </w:r>
      <w:r w:rsidR="002C02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1604</w:t>
      </w:r>
      <w:r w:rsidRPr="004C01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 xml:space="preserve"> )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1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Cel procedury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Procedura ma zapewnić higieniczne warunki pobytu dzieci w przedszkolu oraz chronić przed rozprzestrzenianiem się wszawicy w placówce.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2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Zakres procedury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Procedura dotyczy postępowania w przypadku stwierdzenia wszawicy </w:t>
      </w:r>
      <w:r w:rsidR="00323B7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w 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przedszkolu.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0" w:name="_Hlk532894684"/>
      <w:bookmarkEnd w:id="0"/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3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Uczestnicy postępowania – zakres odpowiedzialności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1.     </w:t>
      </w:r>
      <w:r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Rodzice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( opiekunowie prawni ): muszą mieć świadomość konieczności monitorowania na bieżąco czystości skóry głowy własnego dziecka, powiadamiania o stwierdzeniu objawów wszawicy  zarówno przedszkole, jak </w:t>
      </w:r>
      <w:r w:rsidR="002C02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i 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inne dzieci i ich rodziców, z którymi dziecko miało kontakt, przeprowadzenie niezbędnych  czynności higienicznych.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2.     </w:t>
      </w:r>
      <w:r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Nauczyciele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zobowiązani są do natychmiastowego zgłaszania dyrektorowi przedszkola sygnałów dotyczących pojawienia się wszawicy </w:t>
      </w:r>
      <w:r w:rsidR="002C02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przedszkolu.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3.      </w:t>
      </w:r>
      <w:r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Pracownicy obsługi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 winni zgłosić swoje podejrzenia, co do wystąpienia wszawicy w danej grupie nauczycielowi, bądź dyrektorowi.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4.  </w:t>
      </w:r>
      <w:r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Dyrektor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 jest zobowiązany do zapewnienia dzieciom higienicznych warunków pobytu w przedszkolu, a pracownikom higienicznych warunków pracy.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4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Sposób prezentacji procedur</w:t>
      </w:r>
      <w:r w:rsidR="00790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y</w:t>
      </w:r>
    </w:p>
    <w:p w:rsidR="00050432" w:rsidRPr="004C0166" w:rsidRDefault="00050432" w:rsidP="002C02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Umieszczenie treści dokumentu na stronie internetowej przedszkola.</w:t>
      </w:r>
    </w:p>
    <w:p w:rsidR="00050432" w:rsidRPr="004C0166" w:rsidRDefault="00050432" w:rsidP="002C02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Zapo</w:t>
      </w:r>
      <w:r w:rsidR="00790F0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znanie rodziców z obowiązującą w przedszkolu procedurą</w:t>
      </w:r>
      <w:bookmarkStart w:id="1" w:name="_GoBack"/>
      <w:bookmarkEnd w:id="1"/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 zebraniach organizacyjnych na początku każdego roku szkolnego.</w:t>
      </w:r>
    </w:p>
    <w:p w:rsidR="00050432" w:rsidRPr="004C0166" w:rsidRDefault="00050432" w:rsidP="002C02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Zapoznanie wszystkich pracowników przedszkola z treścią procedury.</w:t>
      </w:r>
    </w:p>
    <w:p w:rsidR="00050432" w:rsidRPr="004C0166" w:rsidRDefault="00050432" w:rsidP="00323B7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5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Tryb dokonywania zmian w procedurze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 Wszelkich zmian w opracowanej procedurze może dokonać z własnej inicjatywy lub na wniosek rady pedagogicznej – dyrektor przedszkola. Wnioskodawcą zmian może być również rada rodziców.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Proponowane zmiany nie mogą być sprzeczne z prawem.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Zasady wchodzą w życie z dniem uchwalenia.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§ 6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Opis procedury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1. Zgoda rodziców na objęcie dziecka opieką w przedszkolu  jest równoznaczna 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z wyrażeniem zgody na dokonanie w przypadku uzasadnionym przeglądu czystości skóry głowy dziecka.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Rodzice lub opiekunowie dziecka winni być powiadomieni o terminie planowanej lub w razie konieczności o przeprowadzonej kontroli higienicznej poprzez informację uzyskaną od nauczyciela grupy lub osoby upoważnionej przez dyrektora oraz wywieszenie stosowanej informacji na tablicy ogłoszeń lub drzwiach do każdej grupy.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3. Dyrektor przedszkola zarządza dokonanie przez osobę upoważnioną </w:t>
      </w:r>
      <w:r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kontroli czystości skóry głowy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wszystkich dzieci w grupie oraz wszystkich pracowników przedszkola, z zachowaniem zasady intymności (kontrola indywidualna w wydzielonym pomieszczeniu).</w:t>
      </w:r>
    </w:p>
    <w:p w:rsidR="00050432" w:rsidRPr="004C0166" w:rsidRDefault="00050432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 Osoba upoważniona przez dyrektora przedszkola </w:t>
      </w:r>
      <w:r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zawiadamia rodziców dzieci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u których stwierdzono wszawicę o konieczności podjęcia niezwłocznie zabiegów higienicznych skóry głowy. W razie potrzeby instruuje rodziców </w:t>
      </w:r>
      <w:r w:rsidR="002C02D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o 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sposobie działań, informuje też o konieczności poddania się kuracji wszystkich domowników</w:t>
      </w:r>
      <w:r w:rsid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monitoruje skuteczność działań, jednocześnie informuje dyrektora</w:t>
      </w:r>
      <w:r w:rsid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przedszkola o wynikach kontroli i skali zjawiska.</w:t>
      </w:r>
    </w:p>
    <w:p w:rsidR="004C0166" w:rsidRPr="004C0166" w:rsidRDefault="004C0166" w:rsidP="004C01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</w:t>
      </w:r>
      <w:r w:rsidRPr="004C0166">
        <w:rPr>
          <w:rFonts w:ascii="Times New Roman" w:eastAsia="Times New Roman" w:hAnsi="Times New Roman" w:cs="Times New Roman"/>
          <w:sz w:val="28"/>
          <w:szCs w:val="28"/>
          <w:lang w:eastAsia="pl-PL"/>
        </w:rPr>
        <w:t>W trakcie leczenia dziecko powinno pozostać w domu, żeby zapobiec przenoszeniu się pasożyta na inne dzieci. Dziecko wraca do przedszkola po zakończonym leczeniu, które wg ulotek na dostępnych preparatach trwa od 7 do 10 dni.</w:t>
      </w:r>
    </w:p>
    <w:p w:rsidR="004C0166" w:rsidRPr="004C0166" w:rsidRDefault="004C0166" w:rsidP="002C0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</w:t>
      </w:r>
      <w:r w:rsidRPr="004C0166">
        <w:rPr>
          <w:rFonts w:ascii="Times New Roman" w:eastAsia="Times New Roman" w:hAnsi="Times New Roman" w:cs="Times New Roman"/>
          <w:sz w:val="28"/>
          <w:szCs w:val="28"/>
          <w:lang w:eastAsia="pl-PL"/>
        </w:rPr>
        <w:t>W sytuacji zauważenia gnid lub wszy we włosach dziecka należy zastosować dostępne w aptekach preparaty, które skutecznie likwidują pasożyty i ich jaja.</w:t>
      </w:r>
    </w:p>
    <w:p w:rsidR="004C0166" w:rsidRPr="004C0166" w:rsidRDefault="004C0166" w:rsidP="002C0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7.</w:t>
      </w:r>
      <w:r w:rsidRPr="004C01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sytuacji wystąpienia wszawicy u dziecka, kuracji powinni poddać się wszyscy domownicy. Codzienne, częste czesanie gęstym grzebieniem lub szczotką, związywanie włosów w sytuacjach narażenia na bliski kontakt </w:t>
      </w:r>
      <w:r w:rsidR="002C02D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 </w:t>
      </w:r>
      <w:r w:rsidRPr="004C0166">
        <w:rPr>
          <w:rFonts w:ascii="Times New Roman" w:eastAsia="Times New Roman" w:hAnsi="Times New Roman" w:cs="Times New Roman"/>
          <w:sz w:val="28"/>
          <w:szCs w:val="28"/>
          <w:lang w:eastAsia="pl-PL"/>
        </w:rPr>
        <w:t>innymi osobami, częste mycie włosów, przestrzeganie zasad higieny (własne szczotki, grzebienie, spinki, gumki) – utrudniają zagnieżdżenie się pasożytów.</w:t>
      </w:r>
    </w:p>
    <w:p w:rsidR="004C0166" w:rsidRPr="004C0166" w:rsidRDefault="004C0166" w:rsidP="002C0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 </w:t>
      </w:r>
      <w:r w:rsidRPr="004C0166">
        <w:rPr>
          <w:rFonts w:ascii="Times New Roman" w:eastAsia="Times New Roman" w:hAnsi="Times New Roman" w:cs="Times New Roman"/>
          <w:sz w:val="28"/>
          <w:szCs w:val="28"/>
          <w:lang w:eastAsia="pl-PL"/>
        </w:rPr>
        <w:t>Częste mycie i kontrolowanie głowy dziecka pozwala szybko zauważyć zakażenie.</w:t>
      </w:r>
    </w:p>
    <w:p w:rsidR="002C02DD" w:rsidRPr="002C02DD" w:rsidRDefault="002C02DD" w:rsidP="002C0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9. </w:t>
      </w:r>
      <w:r w:rsidRPr="002C02DD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Podstawową zasada profilaktyki wszawicy jest stała, systematyczna kontrola czystości skóry głowy i włosów dokonywana przez rodziców i natychmiastowa likwidacja gnid i wszy w przypadku ich zauważenia.</w:t>
      </w:r>
    </w:p>
    <w:p w:rsidR="004C0166" w:rsidRPr="004C0166" w:rsidRDefault="002C02DD" w:rsidP="002C0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10. </w:t>
      </w:r>
      <w:r w:rsidRPr="002C02DD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Rodzice powinni uczciwie poinformować wychowawców grupy lub dyrektora placówki</w:t>
      </w:r>
      <w:r w:rsidR="00323B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występującej wszawicy u dziecka</w:t>
      </w:r>
      <w:r w:rsidRPr="002C02DD">
        <w:rPr>
          <w:rFonts w:ascii="Times New Roman" w:eastAsia="Times New Roman" w:hAnsi="Times New Roman" w:cs="Times New Roman"/>
          <w:sz w:val="28"/>
          <w:szCs w:val="28"/>
          <w:lang w:eastAsia="pl-PL"/>
        </w:rPr>
        <w:t>. Pomoże to w likwidacji ogniska wszawicy i w efekcie – zapobiegnie się nawracającemu wzajemnemu zakażaniu dzieci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50432" w:rsidRPr="004C0166" w:rsidRDefault="002C02DD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11.</w:t>
      </w:r>
      <w:r w:rsidR="00050432"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sytuacji pojawienia się </w:t>
      </w:r>
      <w:r w:rsidR="00050432"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żywej wszy</w:t>
      </w:r>
      <w:r w:rsidR="00050432"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u dziecka, nauczyciel za zgodą dyrektora informuje rodzica o całej sytuacji, </w:t>
      </w:r>
      <w:r w:rsidR="00050432"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rodzic ma obowiązek odebrać dziecko z przedszkola i zastosować leczenie</w:t>
      </w:r>
      <w:r w:rsidR="00050432"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Po powrocie z kuracji następuje powtórne sprawdzenie głowy przez wyznaczonego pracownika.</w:t>
      </w:r>
    </w:p>
    <w:p w:rsidR="00050432" w:rsidRPr="004C0166" w:rsidRDefault="002C02DD" w:rsidP="002C02D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12.</w:t>
      </w:r>
      <w:r w:rsidR="00050432"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Dyrektor lub upoważniona osoba (nauczyciel)</w:t>
      </w:r>
      <w:r w:rsidR="00050432"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informuje wszystkich rodziców</w:t>
      </w:r>
      <w:r w:rsidR="00050432"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o stwierdzeniu wszawicy w grupie dzieci, z zaleceniem codziennej kontroli czystości głowy dziecka oraz czystości głów domowników. Przedszkole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w </w:t>
      </w:r>
      <w:r w:rsidR="00050432"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miarę możliwości udostępnia rodzicom broszury i informacje dotyczące postępowania w sytuacji pojawienia się wszawicy. </w:t>
      </w:r>
    </w:p>
    <w:p w:rsidR="00050432" w:rsidRPr="004C0166" w:rsidRDefault="002C02DD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13.</w:t>
      </w:r>
      <w:r w:rsidR="00050432"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Osoba,  którą dyrektor upoważnił do sprawdzania czystości głów po powrocie  dziecka  do przedszkola, u którego stwierdzono gnidy lub wszy </w:t>
      </w:r>
      <w:r w:rsidR="00050432"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sprawdza stan czystości głowy, czynność tą powtarza po upływie 7 – 10 dni.</w:t>
      </w:r>
    </w:p>
    <w:p w:rsidR="00050432" w:rsidRPr="004C0166" w:rsidRDefault="002C02DD" w:rsidP="000504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14.</w:t>
      </w:r>
      <w:r w:rsidR="00050432"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sytuacji stwierdzenia nieskuteczności zalecanych działań  (trzykrotne odsyłanie tego samego dziecka), osoba którą dyrektor upoważnił, zawiadamia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o</w:t>
      </w:r>
      <w:r w:rsidR="00050432"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tym dyrektora przedszkola w celu podjęcia bardziej radykalnych kroków ( </w:t>
      </w:r>
      <w:r w:rsidR="00050432" w:rsidRPr="004C0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zawiadomienie ośrodka pomocy społecznej o konieczności wzmożenia nadzoru nad realizacją funkcji opiekuńczych przez rodziców dziecka oraz udzielenia rodzinie potrzebnego wsparcia</w:t>
      </w:r>
      <w:r w:rsidR="00050432" w:rsidRPr="004C016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).</w:t>
      </w:r>
    </w:p>
    <w:p w:rsidR="0056139E" w:rsidRPr="004C0166" w:rsidRDefault="0056139E" w:rsidP="0005043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6139E" w:rsidRPr="004C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CA6"/>
    <w:multiLevelType w:val="multilevel"/>
    <w:tmpl w:val="A34297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6E1C08CB"/>
    <w:multiLevelType w:val="multilevel"/>
    <w:tmpl w:val="01A0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32"/>
    <w:rsid w:val="00050432"/>
    <w:rsid w:val="002C02DD"/>
    <w:rsid w:val="00323B7C"/>
    <w:rsid w:val="004C0166"/>
    <w:rsid w:val="0056139E"/>
    <w:rsid w:val="0079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50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04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icle-date">
    <w:name w:val="article-date"/>
    <w:basedOn w:val="Normalny"/>
    <w:rsid w:val="0005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050432"/>
  </w:style>
  <w:style w:type="character" w:customStyle="1" w:styleId="datemonth">
    <w:name w:val="datemonth"/>
    <w:basedOn w:val="Domylnaczcionkaakapitu"/>
    <w:rsid w:val="00050432"/>
  </w:style>
  <w:style w:type="character" w:customStyle="1" w:styleId="date-year">
    <w:name w:val="date-year"/>
    <w:basedOn w:val="Domylnaczcionkaakapitu"/>
    <w:rsid w:val="00050432"/>
  </w:style>
  <w:style w:type="character" w:customStyle="1" w:styleId="sr-only">
    <w:name w:val="sr-only"/>
    <w:basedOn w:val="Domylnaczcionkaakapitu"/>
    <w:rsid w:val="00050432"/>
  </w:style>
  <w:style w:type="paragraph" w:styleId="NormalnyWeb">
    <w:name w:val="Normal (Web)"/>
    <w:basedOn w:val="Normalny"/>
    <w:uiPriority w:val="99"/>
    <w:semiHidden/>
    <w:unhideWhenUsed/>
    <w:rsid w:val="0005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0432"/>
    <w:rPr>
      <w:b/>
      <w:bCs/>
    </w:rPr>
  </w:style>
  <w:style w:type="character" w:styleId="Uwydatnienie">
    <w:name w:val="Emphasis"/>
    <w:basedOn w:val="Domylnaczcionkaakapitu"/>
    <w:uiPriority w:val="20"/>
    <w:qFormat/>
    <w:rsid w:val="0005043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50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5043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icle-date">
    <w:name w:val="article-date"/>
    <w:basedOn w:val="Normalny"/>
    <w:rsid w:val="0005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050432"/>
  </w:style>
  <w:style w:type="character" w:customStyle="1" w:styleId="datemonth">
    <w:name w:val="datemonth"/>
    <w:basedOn w:val="Domylnaczcionkaakapitu"/>
    <w:rsid w:val="00050432"/>
  </w:style>
  <w:style w:type="character" w:customStyle="1" w:styleId="date-year">
    <w:name w:val="date-year"/>
    <w:basedOn w:val="Domylnaczcionkaakapitu"/>
    <w:rsid w:val="00050432"/>
  </w:style>
  <w:style w:type="character" w:customStyle="1" w:styleId="sr-only">
    <w:name w:val="sr-only"/>
    <w:basedOn w:val="Domylnaczcionkaakapitu"/>
    <w:rsid w:val="00050432"/>
  </w:style>
  <w:style w:type="paragraph" w:styleId="NormalnyWeb">
    <w:name w:val="Normal (Web)"/>
    <w:basedOn w:val="Normalny"/>
    <w:uiPriority w:val="99"/>
    <w:semiHidden/>
    <w:unhideWhenUsed/>
    <w:rsid w:val="0005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0432"/>
    <w:rPr>
      <w:b/>
      <w:bCs/>
    </w:rPr>
  </w:style>
  <w:style w:type="character" w:styleId="Uwydatnienie">
    <w:name w:val="Emphasis"/>
    <w:basedOn w:val="Domylnaczcionkaakapitu"/>
    <w:uiPriority w:val="20"/>
    <w:qFormat/>
    <w:rsid w:val="0005043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32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F5F5F5"/>
            <w:right w:val="none" w:sz="0" w:space="0" w:color="auto"/>
          </w:divBdr>
        </w:div>
        <w:div w:id="1580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3781-56A8-4960-9E97-708FCF55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2024-04-16T11:13:00Z</cp:lastPrinted>
  <dcterms:created xsi:type="dcterms:W3CDTF">2024-04-16T09:41:00Z</dcterms:created>
  <dcterms:modified xsi:type="dcterms:W3CDTF">2024-04-16T11:15:00Z</dcterms:modified>
</cp:coreProperties>
</file>