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>PODRĘCZNIKI i MATERIAŁY ĆWICZENIOWE</w:t>
      </w:r>
    </w:p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 xml:space="preserve">obowiązujące w Szkole Podstawowej nr 3 </w:t>
      </w:r>
    </w:p>
    <w:p w:rsidR="00A07C9C" w:rsidRPr="0019714A" w:rsidRDefault="00A07C9C" w:rsidP="00367C58">
      <w:pPr>
        <w:jc w:val="center"/>
        <w:rPr>
          <w:b/>
          <w:sz w:val="26"/>
          <w:szCs w:val="26"/>
        </w:rPr>
      </w:pPr>
      <w:r w:rsidRPr="0019714A">
        <w:rPr>
          <w:b/>
          <w:sz w:val="26"/>
          <w:szCs w:val="26"/>
        </w:rPr>
        <w:t xml:space="preserve">im. Marszałka Józefa Piłsudskiego w Sulejówku </w:t>
      </w:r>
    </w:p>
    <w:p w:rsidR="00A07C9C" w:rsidRPr="0019714A" w:rsidRDefault="00104808" w:rsidP="00367C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roku szkolnym 2023/2024</w:t>
      </w:r>
    </w:p>
    <w:p w:rsidR="00015706" w:rsidRPr="00015706" w:rsidRDefault="00015706" w:rsidP="00367C58">
      <w:pPr>
        <w:jc w:val="center"/>
        <w:rPr>
          <w:b/>
          <w:sz w:val="16"/>
          <w:szCs w:val="16"/>
        </w:rPr>
      </w:pPr>
    </w:p>
    <w:p w:rsidR="00A07C9C" w:rsidRDefault="00A07C9C" w:rsidP="00367C58">
      <w:pPr>
        <w:jc w:val="center"/>
        <w:rPr>
          <w:b/>
          <w:sz w:val="26"/>
          <w:szCs w:val="26"/>
        </w:rPr>
      </w:pPr>
      <w:r w:rsidRPr="00015706">
        <w:rPr>
          <w:b/>
          <w:sz w:val="26"/>
          <w:szCs w:val="26"/>
        </w:rPr>
        <w:t>WYKAZ DLA RODZICÓW</w:t>
      </w:r>
    </w:p>
    <w:p w:rsidR="0045472C" w:rsidRPr="00586015" w:rsidRDefault="0045472C" w:rsidP="0045472C">
      <w:pPr>
        <w:spacing w:line="276" w:lineRule="auto"/>
        <w:jc w:val="center"/>
        <w:rPr>
          <w:b/>
          <w:sz w:val="16"/>
          <w:szCs w:val="16"/>
        </w:rPr>
      </w:pPr>
    </w:p>
    <w:p w:rsidR="0045472C" w:rsidRPr="00EF0993" w:rsidRDefault="0045472C" w:rsidP="001D34FE">
      <w:pPr>
        <w:spacing w:line="360" w:lineRule="auto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ODDZIAŁY PRZEDSZKOLNE</w:t>
      </w:r>
    </w:p>
    <w:p w:rsidR="00104808" w:rsidRDefault="00104808" w:rsidP="00104808">
      <w:pPr>
        <w:jc w:val="both"/>
      </w:pPr>
      <w:r>
        <w:t>W roku szkolnym 2023/2024 dzieci będą pracowały z wykorzystaniem następujących podręczników:</w:t>
      </w:r>
    </w:p>
    <w:p w:rsidR="00104808" w:rsidRPr="00BF2E4C" w:rsidRDefault="00104808" w:rsidP="00104808">
      <w:pPr>
        <w:pStyle w:val="Akapitzlist"/>
        <w:numPr>
          <w:ilvl w:val="0"/>
          <w:numId w:val="10"/>
        </w:numPr>
        <w:spacing w:line="276" w:lineRule="auto"/>
        <w:jc w:val="both"/>
      </w:pPr>
      <w:r w:rsidRPr="005B7099">
        <w:t xml:space="preserve">Pakiet </w:t>
      </w:r>
      <w:r w:rsidRPr="005B7099">
        <w:rPr>
          <w:b/>
        </w:rPr>
        <w:t xml:space="preserve">„Kolorowe Karty. Poziom B+” </w:t>
      </w:r>
      <w:r w:rsidRPr="005B7099">
        <w:rPr>
          <w:bCs/>
          <w:i/>
        </w:rPr>
        <w:t>Karty pracy cz. 1-4; Wyprawka plastyczna; Czytam, piszę, liczę; Kodowanie;</w:t>
      </w:r>
      <w:r>
        <w:rPr>
          <w:bCs/>
          <w:i/>
        </w:rPr>
        <w:t xml:space="preserve"> </w:t>
      </w:r>
      <w:r>
        <w:t xml:space="preserve"> </w:t>
      </w:r>
      <w:r w:rsidRPr="00BF2E4C">
        <w:rPr>
          <w:bCs/>
        </w:rPr>
        <w:t xml:space="preserve">Autorzy: Klaudia Cebula, Monika </w:t>
      </w:r>
      <w:proofErr w:type="spellStart"/>
      <w:r w:rsidRPr="00BF2E4C">
        <w:rPr>
          <w:bCs/>
        </w:rPr>
        <w:t>Malecha</w:t>
      </w:r>
      <w:proofErr w:type="spellEnd"/>
      <w:r w:rsidRPr="00BF2E4C">
        <w:rPr>
          <w:bCs/>
        </w:rPr>
        <w:t>, Martyna Marzec</w:t>
      </w:r>
      <w:r w:rsidRPr="00BF2E4C">
        <w:t xml:space="preserve">, </w:t>
      </w:r>
      <w:r w:rsidRPr="00BF2E4C">
        <w:rPr>
          <w:bCs/>
        </w:rPr>
        <w:t>Jowita Piotrowska</w:t>
      </w:r>
    </w:p>
    <w:p w:rsidR="00104808" w:rsidRDefault="00104808" w:rsidP="00104808">
      <w:pPr>
        <w:pStyle w:val="Akapitzlist"/>
        <w:jc w:val="both"/>
      </w:pPr>
      <w:r>
        <w:rPr>
          <w:bCs/>
        </w:rPr>
        <w:t xml:space="preserve">Wydawnictwo: </w:t>
      </w:r>
      <w:r w:rsidRPr="005B7099">
        <w:t>Grupa MAC S.A.</w:t>
      </w:r>
    </w:p>
    <w:p w:rsidR="00104808" w:rsidRDefault="00104808" w:rsidP="00104808">
      <w:pPr>
        <w:pStyle w:val="Akapitzlist"/>
        <w:jc w:val="both"/>
        <w:rPr>
          <w:i/>
          <w:color w:val="FF0000"/>
        </w:rPr>
      </w:pPr>
      <w:r w:rsidRPr="00BF2E4C">
        <w:rPr>
          <w:i/>
          <w:color w:val="FF0000"/>
        </w:rPr>
        <w:t>Pakiet edukacyjny będzie dostępny do zakupienia w szkole 4 września 2023 r.</w:t>
      </w:r>
    </w:p>
    <w:p w:rsidR="00104808" w:rsidRPr="00760B6C" w:rsidRDefault="00104808" w:rsidP="00104808">
      <w:pPr>
        <w:pStyle w:val="Akapitzlist"/>
        <w:jc w:val="both"/>
        <w:rPr>
          <w:i/>
          <w:color w:val="FF0000"/>
          <w:sz w:val="16"/>
          <w:szCs w:val="16"/>
        </w:rPr>
      </w:pPr>
    </w:p>
    <w:p w:rsidR="00104808" w:rsidRPr="00BF2E4C" w:rsidRDefault="00104808" w:rsidP="00104808">
      <w:pPr>
        <w:pStyle w:val="Akapitzlist"/>
        <w:jc w:val="both"/>
        <w:rPr>
          <w:i/>
        </w:rPr>
      </w:pPr>
      <w:r w:rsidRPr="00BF2E4C">
        <w:rPr>
          <w:i/>
        </w:rPr>
        <w:t>Rodzic powinien sam zakupić:</w:t>
      </w:r>
    </w:p>
    <w:p w:rsidR="00104808" w:rsidRPr="005B7099" w:rsidRDefault="00104808" w:rsidP="00104808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Język angielski: </w:t>
      </w:r>
      <w:r w:rsidRPr="005B7099">
        <w:rPr>
          <w:b/>
          <w:lang w:val="en-US"/>
        </w:rPr>
        <w:t>„Tigers &amp; Friends Starter”</w:t>
      </w:r>
    </w:p>
    <w:p w:rsidR="00104808" w:rsidRDefault="00104808" w:rsidP="00104808">
      <w:pPr>
        <w:pStyle w:val="Akapitzlist"/>
        <w:jc w:val="both"/>
      </w:pPr>
      <w:r>
        <w:rPr>
          <w:bCs/>
        </w:rPr>
        <w:t xml:space="preserve">Autorzy: </w:t>
      </w:r>
      <w:proofErr w:type="spellStart"/>
      <w:r w:rsidRPr="005B7099">
        <w:t>Carol</w:t>
      </w:r>
      <w:proofErr w:type="spellEnd"/>
      <w:r w:rsidRPr="005B7099">
        <w:t xml:space="preserve"> Read</w:t>
      </w:r>
      <w:r>
        <w:t xml:space="preserve">, </w:t>
      </w:r>
      <w:r w:rsidRPr="005B7099">
        <w:t xml:space="preserve">Mark </w:t>
      </w:r>
      <w:proofErr w:type="spellStart"/>
      <w:r w:rsidRPr="005B7099">
        <w:t>Ormerod</w:t>
      </w:r>
      <w:proofErr w:type="spellEnd"/>
      <w:r>
        <w:t xml:space="preserve">, </w:t>
      </w:r>
      <w:r w:rsidRPr="005B7099">
        <w:t xml:space="preserve">Anna </w:t>
      </w:r>
      <w:proofErr w:type="spellStart"/>
      <w:r w:rsidRPr="005B7099">
        <w:t>Parr</w:t>
      </w:r>
      <w:proofErr w:type="spellEnd"/>
      <w:r>
        <w:t xml:space="preserve"> – </w:t>
      </w:r>
      <w:r w:rsidRPr="005B7099">
        <w:t>Modrzejewska</w:t>
      </w:r>
    </w:p>
    <w:p w:rsidR="00104808" w:rsidRDefault="00104808" w:rsidP="00104808">
      <w:pPr>
        <w:pStyle w:val="Akapitzlist"/>
        <w:jc w:val="both"/>
        <w:rPr>
          <w:lang w:val="en-US"/>
        </w:rPr>
      </w:pPr>
      <w:r>
        <w:rPr>
          <w:bCs/>
        </w:rPr>
        <w:t xml:space="preserve">Wydawnictwo: </w:t>
      </w:r>
      <w:r w:rsidRPr="005B7099">
        <w:rPr>
          <w:lang w:val="en-US"/>
        </w:rPr>
        <w:t xml:space="preserve">Macmillan </w:t>
      </w:r>
      <w:r w:rsidRPr="008D052E">
        <w:t>Polska</w:t>
      </w:r>
      <w:r w:rsidRPr="005B7099">
        <w:t xml:space="preserve"> </w:t>
      </w:r>
      <w:r>
        <w:rPr>
          <w:lang w:val="en-US"/>
        </w:rPr>
        <w:t xml:space="preserve">Sp. z </w:t>
      </w:r>
      <w:proofErr w:type="spellStart"/>
      <w:r>
        <w:rPr>
          <w:lang w:val="en-US"/>
        </w:rPr>
        <w:t>o.o</w:t>
      </w:r>
      <w:proofErr w:type="spellEnd"/>
    </w:p>
    <w:p w:rsidR="00104808" w:rsidRPr="00760B6C" w:rsidRDefault="00104808" w:rsidP="00104808">
      <w:pPr>
        <w:pStyle w:val="Akapitzlist"/>
        <w:jc w:val="both"/>
        <w:rPr>
          <w:sz w:val="16"/>
          <w:szCs w:val="16"/>
          <w:lang w:val="en-US"/>
        </w:rPr>
      </w:pPr>
    </w:p>
    <w:p w:rsidR="00104808" w:rsidRDefault="00104808" w:rsidP="00104808">
      <w:pPr>
        <w:pStyle w:val="Akapitzlist"/>
        <w:jc w:val="both"/>
        <w:rPr>
          <w:lang w:val="en-US"/>
        </w:rPr>
      </w:pPr>
      <w:r>
        <w:rPr>
          <w:i/>
        </w:rPr>
        <w:t>Materiały do religii należy zakupić dla dzieci, które będą uczęszczały na religię.</w:t>
      </w:r>
    </w:p>
    <w:p w:rsidR="00104808" w:rsidRPr="008D052E" w:rsidRDefault="00104808" w:rsidP="00104808">
      <w:pPr>
        <w:pStyle w:val="Akapitzlist"/>
        <w:numPr>
          <w:ilvl w:val="0"/>
          <w:numId w:val="10"/>
        </w:numPr>
        <w:spacing w:line="276" w:lineRule="auto"/>
        <w:jc w:val="both"/>
        <w:rPr>
          <w:b/>
          <w:lang w:val="en-US"/>
        </w:rPr>
      </w:pPr>
      <w:r w:rsidRPr="008D052E">
        <w:t>Religia</w:t>
      </w:r>
      <w:r w:rsidRPr="008D052E">
        <w:rPr>
          <w:lang w:val="en-US"/>
        </w:rPr>
        <w:t xml:space="preserve">: </w:t>
      </w:r>
      <w:r w:rsidRPr="008D052E">
        <w:rPr>
          <w:b/>
        </w:rPr>
        <w:t>„Z Panem Jezusem”</w:t>
      </w:r>
      <w:r>
        <w:rPr>
          <w:b/>
        </w:rPr>
        <w:t xml:space="preserve">  </w:t>
      </w:r>
      <w:r>
        <w:rPr>
          <w:b/>
          <w:lang w:val="en-US"/>
        </w:rPr>
        <w:t xml:space="preserve">  </w:t>
      </w:r>
      <w:r w:rsidRPr="008D052E">
        <w:rPr>
          <w:bCs/>
        </w:rPr>
        <w:t xml:space="preserve">Autorzy: </w:t>
      </w:r>
      <w:r w:rsidRPr="008D052E">
        <w:t xml:space="preserve">B. </w:t>
      </w:r>
      <w:proofErr w:type="spellStart"/>
      <w:r w:rsidRPr="008D052E">
        <w:t>Śmigiera</w:t>
      </w:r>
      <w:proofErr w:type="spellEnd"/>
      <w:r w:rsidRPr="008D052E">
        <w:t xml:space="preserve">, A. Rayzacher-Majewska i in. </w:t>
      </w:r>
    </w:p>
    <w:p w:rsidR="00104808" w:rsidRPr="00BF2E4C" w:rsidRDefault="00104808" w:rsidP="00104808">
      <w:pPr>
        <w:pStyle w:val="Akapitzlist"/>
        <w:jc w:val="both"/>
      </w:pPr>
      <w:r>
        <w:t>Wydawnictwo</w:t>
      </w:r>
      <w:r w:rsidRPr="008D052E">
        <w:t xml:space="preserve"> Katechetyczne Warszawa </w:t>
      </w:r>
      <w:r>
        <w:t>–</w:t>
      </w:r>
      <w:r w:rsidRPr="008D052E">
        <w:t xml:space="preserve"> Olsztyn</w:t>
      </w:r>
    </w:p>
    <w:p w:rsidR="005C5D6A" w:rsidRPr="00483913" w:rsidRDefault="005C5D6A" w:rsidP="001D34FE">
      <w:pPr>
        <w:spacing w:line="360" w:lineRule="auto"/>
        <w:jc w:val="both"/>
        <w:rPr>
          <w:color w:val="FF0000"/>
          <w:sz w:val="16"/>
          <w:szCs w:val="16"/>
        </w:rPr>
      </w:pPr>
    </w:p>
    <w:p w:rsidR="001D34FE" w:rsidRPr="00EF0993" w:rsidRDefault="001D34FE" w:rsidP="001D34FE">
      <w:pPr>
        <w:spacing w:line="360" w:lineRule="auto"/>
        <w:jc w:val="both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KLASY I, II, III edukacja wczesnoszkolna</w:t>
      </w:r>
    </w:p>
    <w:p w:rsidR="001D34FE" w:rsidRPr="00EF0993" w:rsidRDefault="001D34FE" w:rsidP="001D34FE">
      <w:pPr>
        <w:spacing w:line="360" w:lineRule="auto"/>
        <w:jc w:val="both"/>
        <w:rPr>
          <w:b/>
        </w:rPr>
      </w:pPr>
      <w:r w:rsidRPr="00EF0993">
        <w:rPr>
          <w:b/>
        </w:rPr>
        <w:t>Uczniowie wypożyczą podręczniki oraz otrzymają materiały ćwiczeniowe w szkole.</w:t>
      </w:r>
    </w:p>
    <w:p w:rsidR="001D34FE" w:rsidRPr="00EF0993" w:rsidRDefault="001D34FE" w:rsidP="001D34FE">
      <w:pPr>
        <w:spacing w:line="276" w:lineRule="auto"/>
        <w:jc w:val="both"/>
      </w:pPr>
      <w:r w:rsidRPr="00EF0993">
        <w:t xml:space="preserve">Rodziców, których dzieci </w:t>
      </w:r>
      <w:r w:rsidRPr="00EF0993">
        <w:rPr>
          <w:b/>
        </w:rPr>
        <w:t>uczęszczają na religię</w:t>
      </w:r>
      <w:r w:rsidRPr="00EF0993">
        <w:t xml:space="preserve"> prosimy o przygotowanie dla dzieci podręczników:</w:t>
      </w:r>
    </w:p>
    <w:p w:rsidR="00104808" w:rsidRPr="00EF0993" w:rsidRDefault="00104808" w:rsidP="0010480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1</w:t>
      </w:r>
      <w:r w:rsidRPr="00EF0993">
        <w:t xml:space="preserve"> </w:t>
      </w:r>
      <w:r w:rsidRPr="00EF0993">
        <w:rPr>
          <w:b/>
        </w:rPr>
        <w:t>„W imię Ojca, i Syna, i Ducha Świętego”,</w:t>
      </w:r>
      <w:r w:rsidRPr="00EF0993">
        <w:t xml:space="preserve"> </w:t>
      </w:r>
    </w:p>
    <w:p w:rsidR="00104808" w:rsidRPr="00EF0993" w:rsidRDefault="00104808" w:rsidP="0010480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>A. Frączak, R. Szewczyk</w:t>
      </w:r>
      <w:r>
        <w:t xml:space="preserve">, </w:t>
      </w:r>
      <w:r w:rsidRPr="00DF4710">
        <w:t>M. Korzeniewska</w:t>
      </w:r>
      <w:r>
        <w:t xml:space="preserve">, </w:t>
      </w:r>
      <w:r w:rsidRPr="00DF4710">
        <w:t xml:space="preserve">Ks. J. </w:t>
      </w:r>
      <w:proofErr w:type="spellStart"/>
      <w:r w:rsidRPr="00DF4710">
        <w:t>Staruchowicz</w:t>
      </w:r>
      <w:proofErr w:type="spellEnd"/>
      <w:r w:rsidRPr="00EF0993">
        <w:t xml:space="preserve"> Wydawnictwo Katechetyczne, Warszawa</w:t>
      </w:r>
    </w:p>
    <w:p w:rsidR="00104808" w:rsidRPr="00EF0993" w:rsidRDefault="00104808" w:rsidP="0010480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2</w:t>
      </w:r>
      <w:r w:rsidRPr="00EF0993">
        <w:t xml:space="preserve"> </w:t>
      </w:r>
      <w:r>
        <w:rPr>
          <w:b/>
        </w:rPr>
        <w:t>„To jest mój Syn umiłowany</w:t>
      </w:r>
      <w:r w:rsidRPr="00EF0993">
        <w:rPr>
          <w:b/>
        </w:rPr>
        <w:t xml:space="preserve">”, </w:t>
      </w:r>
    </w:p>
    <w:p w:rsidR="00104808" w:rsidRPr="00EF0993" w:rsidRDefault="00104808" w:rsidP="0010480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 xml:space="preserve">A. Frączak, R. Szewczyk; </w:t>
      </w:r>
      <w:r>
        <w:t xml:space="preserve">M. Korzeniowska, M. </w:t>
      </w:r>
      <w:proofErr w:type="spellStart"/>
      <w:r>
        <w:t>Przelaskowski</w:t>
      </w:r>
      <w:proofErr w:type="spellEnd"/>
      <w:r>
        <w:t xml:space="preserve">, </w:t>
      </w:r>
      <w:r w:rsidRPr="00EF0993">
        <w:t>Wydawnictwo Katechetyczne, Warszawa</w:t>
      </w:r>
    </w:p>
    <w:p w:rsidR="00104808" w:rsidRPr="00EF0993" w:rsidRDefault="00104808" w:rsidP="00104808">
      <w:pPr>
        <w:pStyle w:val="Akapitzlist"/>
        <w:numPr>
          <w:ilvl w:val="0"/>
          <w:numId w:val="4"/>
        </w:numPr>
        <w:spacing w:line="276" w:lineRule="auto"/>
        <w:jc w:val="both"/>
      </w:pPr>
      <w:r w:rsidRPr="00EF0993">
        <w:rPr>
          <w:b/>
        </w:rPr>
        <w:t>Klasa 3</w:t>
      </w:r>
      <w:r w:rsidRPr="00EF0993">
        <w:t xml:space="preserve"> </w:t>
      </w:r>
      <w:r w:rsidRPr="00EF0993">
        <w:rPr>
          <w:b/>
        </w:rPr>
        <w:t xml:space="preserve">„Kto spożywa moje Ciało, ma życie” </w:t>
      </w:r>
    </w:p>
    <w:p w:rsidR="00104808" w:rsidRPr="00EF0993" w:rsidRDefault="00104808" w:rsidP="00104808">
      <w:pPr>
        <w:pStyle w:val="Akapitzlist"/>
        <w:spacing w:line="276" w:lineRule="auto"/>
        <w:jc w:val="both"/>
      </w:pPr>
      <w:r w:rsidRPr="00EF0993">
        <w:t>Autorzy:</w:t>
      </w:r>
      <w:r w:rsidRPr="00EF0993">
        <w:rPr>
          <w:b/>
        </w:rPr>
        <w:t xml:space="preserve"> </w:t>
      </w:r>
      <w:r w:rsidRPr="00EF0993">
        <w:t xml:space="preserve">A. Frączak, R. Szewczyk; </w:t>
      </w:r>
      <w:r>
        <w:t xml:space="preserve">M. Korzeniowska, M. </w:t>
      </w:r>
      <w:proofErr w:type="spellStart"/>
      <w:r>
        <w:t>Przelaskowski</w:t>
      </w:r>
      <w:proofErr w:type="spellEnd"/>
      <w:r>
        <w:t xml:space="preserve">, </w:t>
      </w:r>
      <w:r w:rsidRPr="00EF0993">
        <w:t>Wydawnictwo Katechetyczne, Warszawa</w:t>
      </w:r>
    </w:p>
    <w:p w:rsidR="001D34FE" w:rsidRPr="00EF0993" w:rsidRDefault="001D34FE" w:rsidP="001D34FE">
      <w:pPr>
        <w:pStyle w:val="Akapitzlist"/>
        <w:spacing w:line="360" w:lineRule="auto"/>
        <w:jc w:val="both"/>
        <w:rPr>
          <w:sz w:val="16"/>
          <w:szCs w:val="16"/>
        </w:rPr>
      </w:pPr>
    </w:p>
    <w:p w:rsidR="00363FE4" w:rsidRPr="00EF0993" w:rsidRDefault="00363FE4" w:rsidP="00363FE4">
      <w:pPr>
        <w:spacing w:line="360" w:lineRule="auto"/>
        <w:jc w:val="both"/>
        <w:rPr>
          <w:b/>
          <w:sz w:val="26"/>
          <w:szCs w:val="26"/>
        </w:rPr>
      </w:pPr>
      <w:r w:rsidRPr="00EF0993">
        <w:rPr>
          <w:b/>
          <w:sz w:val="26"/>
          <w:szCs w:val="26"/>
        </w:rPr>
        <w:t>KLASY IV, V, VI, VII</w:t>
      </w:r>
      <w:r w:rsidR="00586015" w:rsidRPr="00EF0993">
        <w:rPr>
          <w:b/>
          <w:sz w:val="26"/>
          <w:szCs w:val="26"/>
        </w:rPr>
        <w:t>, VIII</w:t>
      </w:r>
    </w:p>
    <w:p w:rsidR="00363FE4" w:rsidRPr="00EF0993" w:rsidRDefault="00363FE4" w:rsidP="00363FE4">
      <w:pPr>
        <w:spacing w:line="360" w:lineRule="auto"/>
        <w:jc w:val="both"/>
        <w:rPr>
          <w:b/>
        </w:rPr>
      </w:pPr>
      <w:r w:rsidRPr="00EF0993">
        <w:rPr>
          <w:b/>
        </w:rPr>
        <w:t>Uczniowie wypożyczą podręczniki oraz otrzymają materiały ćwiczeniowe w szkole.</w:t>
      </w:r>
    </w:p>
    <w:p w:rsidR="00363FE4" w:rsidRPr="00EF0993" w:rsidRDefault="00363FE4" w:rsidP="00363FE4">
      <w:pPr>
        <w:spacing w:line="276" w:lineRule="auto"/>
        <w:jc w:val="both"/>
      </w:pPr>
      <w:r w:rsidRPr="00EF0993">
        <w:t xml:space="preserve">Rodziców, których dzieci </w:t>
      </w:r>
      <w:r w:rsidRPr="00EF0993">
        <w:rPr>
          <w:b/>
        </w:rPr>
        <w:t>uczęszczają na religię</w:t>
      </w:r>
      <w:r w:rsidRPr="00EF0993">
        <w:t xml:space="preserve"> prosimy o przygotowanie dla dzieci podręczników:</w:t>
      </w:r>
    </w:p>
    <w:p w:rsidR="00104808" w:rsidRDefault="00104808" w:rsidP="0010480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4</w:t>
      </w:r>
      <w:r w:rsidRPr="00025828">
        <w:t xml:space="preserve"> </w:t>
      </w:r>
      <w:r w:rsidRPr="008A09F2">
        <w:rPr>
          <w:b/>
          <w:color w:val="FF0000"/>
        </w:rPr>
        <w:t>NOWOŚĆ</w:t>
      </w:r>
      <w:r w:rsidRPr="00A13A53">
        <w:rPr>
          <w:sz w:val="22"/>
          <w:szCs w:val="22"/>
        </w:rPr>
        <w:t xml:space="preserve"> </w:t>
      </w:r>
      <w:r w:rsidRPr="00DF4710">
        <w:rPr>
          <w:b/>
          <w:sz w:val="22"/>
          <w:szCs w:val="22"/>
        </w:rPr>
        <w:t>„Trwajcie w miłości mojej”</w:t>
      </w:r>
      <w:r w:rsidRPr="00DF4710">
        <w:rPr>
          <w:b/>
        </w:rPr>
        <w:t>,</w:t>
      </w:r>
      <w:r w:rsidRPr="00025828">
        <w:t xml:space="preserve"> Autorzy:</w:t>
      </w:r>
      <w:r w:rsidRPr="00025828">
        <w:rPr>
          <w:b/>
        </w:rPr>
        <w:t xml:space="preserve"> </w:t>
      </w:r>
      <w:r w:rsidRPr="00DF4710">
        <w:t>A. Frączak</w:t>
      </w:r>
      <w:r>
        <w:t xml:space="preserve">, </w:t>
      </w:r>
      <w:r w:rsidRPr="00DF4710">
        <w:t>R. Szewczyk</w:t>
      </w:r>
      <w:r>
        <w:t>, M. </w:t>
      </w:r>
      <w:proofErr w:type="spellStart"/>
      <w:r w:rsidRPr="00DF4710">
        <w:t>Przelaskowski</w:t>
      </w:r>
      <w:proofErr w:type="spellEnd"/>
      <w:r>
        <w:t xml:space="preserve">, </w:t>
      </w:r>
      <w:r w:rsidRPr="00DF4710">
        <w:t xml:space="preserve">A. </w:t>
      </w:r>
      <w:proofErr w:type="spellStart"/>
      <w:r w:rsidRPr="00DF4710">
        <w:t>Slewińska</w:t>
      </w:r>
      <w:proofErr w:type="spellEnd"/>
      <w:r>
        <w:t xml:space="preserve"> </w:t>
      </w:r>
      <w:r w:rsidRPr="00025828">
        <w:t>Wydawnictwo Katechetyczne, Warszawa</w:t>
      </w:r>
    </w:p>
    <w:p w:rsidR="00104808" w:rsidRPr="00025828" w:rsidRDefault="00104808" w:rsidP="00104808">
      <w:pPr>
        <w:pStyle w:val="Akapitzlist"/>
        <w:numPr>
          <w:ilvl w:val="0"/>
          <w:numId w:val="5"/>
        </w:numPr>
        <w:spacing w:line="276" w:lineRule="auto"/>
        <w:jc w:val="both"/>
      </w:pPr>
      <w:r w:rsidRPr="00DF4710">
        <w:rPr>
          <w:b/>
        </w:rPr>
        <w:t>Klasa 5</w:t>
      </w:r>
      <w:r w:rsidRPr="00025828">
        <w:t xml:space="preserve"> </w:t>
      </w:r>
      <w:r w:rsidRPr="00DF4710">
        <w:rPr>
          <w:b/>
        </w:rPr>
        <w:t>„Bóg nas szuka”,</w:t>
      </w:r>
      <w:r w:rsidRPr="00025828">
        <w:t xml:space="preserve"> Autorzy:</w:t>
      </w:r>
      <w:r w:rsidRPr="00DF4710">
        <w:rPr>
          <w:b/>
        </w:rPr>
        <w:t xml:space="preserve"> </w:t>
      </w:r>
      <w:r w:rsidRPr="00025828">
        <w:t>ks. Mari</w:t>
      </w:r>
      <w:r>
        <w:t>usz Czyżewski</w:t>
      </w:r>
      <w:r w:rsidRPr="00025828">
        <w:t xml:space="preserve">, </w:t>
      </w:r>
      <w:r>
        <w:t xml:space="preserve">ks. Michał Polny, Dorota Kornacka, Michał Małek, s. Martyna Ujazdowska; </w:t>
      </w:r>
      <w:r w:rsidRPr="00025828">
        <w:t>Wydawnictwo Katechetyczne, Warszawa</w:t>
      </w:r>
    </w:p>
    <w:p w:rsidR="00104808" w:rsidRPr="00025828" w:rsidRDefault="00104808" w:rsidP="0010480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t>Klasa 6</w:t>
      </w:r>
      <w:r w:rsidRPr="00025828">
        <w:t xml:space="preserve"> </w:t>
      </w:r>
      <w:r>
        <w:rPr>
          <w:b/>
        </w:rPr>
        <w:t>„Jezus nas zbawia</w:t>
      </w:r>
      <w:r w:rsidRPr="00025828">
        <w:rPr>
          <w:b/>
        </w:rPr>
        <w:t>”,</w:t>
      </w:r>
      <w:r w:rsidRPr="00025828">
        <w:t xml:space="preserve"> Autorzy:</w:t>
      </w:r>
      <w:r w:rsidRPr="00025828">
        <w:rPr>
          <w:b/>
        </w:rPr>
        <w:t xml:space="preserve"> </w:t>
      </w:r>
      <w:r w:rsidRPr="00025828">
        <w:t>ks. Mari</w:t>
      </w:r>
      <w:r>
        <w:t>usz Czyżewski</w:t>
      </w:r>
      <w:r w:rsidRPr="00025828">
        <w:t xml:space="preserve">, </w:t>
      </w:r>
      <w:r>
        <w:t>ks. Michał Polny, Michał Małek,</w:t>
      </w:r>
      <w:r w:rsidRPr="0085077E">
        <w:t xml:space="preserve"> </w:t>
      </w:r>
      <w:r>
        <w:t xml:space="preserve">Dorota Kornacka; </w:t>
      </w:r>
      <w:r w:rsidRPr="00025828">
        <w:t>Wydawnictwo Katechetyczne, Warszawa</w:t>
      </w:r>
    </w:p>
    <w:p w:rsidR="00104808" w:rsidRDefault="00104808" w:rsidP="00104808">
      <w:pPr>
        <w:pStyle w:val="Akapitzlist"/>
        <w:numPr>
          <w:ilvl w:val="0"/>
          <w:numId w:val="5"/>
        </w:numPr>
        <w:spacing w:line="276" w:lineRule="auto"/>
        <w:jc w:val="both"/>
      </w:pPr>
      <w:r w:rsidRPr="00025828">
        <w:rPr>
          <w:b/>
        </w:rPr>
        <w:lastRenderedPageBreak/>
        <w:t>Klasa 7</w:t>
      </w:r>
      <w:r>
        <w:t xml:space="preserve"> </w:t>
      </w:r>
      <w:r w:rsidRPr="00025828">
        <w:rPr>
          <w:b/>
        </w:rPr>
        <w:t>„</w:t>
      </w:r>
      <w:r w:rsidRPr="002C17AB">
        <w:rPr>
          <w:b/>
        </w:rPr>
        <w:t>Kościół wskazuje nam drogę</w:t>
      </w:r>
      <w:r w:rsidRPr="00025828">
        <w:rPr>
          <w:b/>
        </w:rPr>
        <w:t>”,</w:t>
      </w:r>
      <w:r w:rsidRPr="00025828">
        <w:t xml:space="preserve"> Autor:</w:t>
      </w:r>
      <w:r w:rsidRPr="00025828">
        <w:rPr>
          <w:b/>
        </w:rPr>
        <w:t xml:space="preserve"> </w:t>
      </w:r>
      <w:r>
        <w:t>k</w:t>
      </w:r>
      <w:r w:rsidRPr="00DF4710">
        <w:t>s. M. Czyżewski</w:t>
      </w:r>
      <w:r>
        <w:t>, k</w:t>
      </w:r>
      <w:r w:rsidRPr="00DF4710">
        <w:t>s. M. Polny</w:t>
      </w:r>
      <w:r>
        <w:t>, D. </w:t>
      </w:r>
      <w:r w:rsidRPr="00DF4710">
        <w:t>Kornacka</w:t>
      </w:r>
      <w:r>
        <w:t xml:space="preserve">, </w:t>
      </w:r>
      <w:r w:rsidRPr="00DF4710">
        <w:t>M. Małek</w:t>
      </w:r>
      <w:r>
        <w:t xml:space="preserve">; </w:t>
      </w:r>
      <w:r w:rsidRPr="00025828">
        <w:t>Wydawnictwo Katechetyczne, Warszawa</w:t>
      </w:r>
    </w:p>
    <w:p w:rsidR="00104808" w:rsidRPr="00DF4710" w:rsidRDefault="00104808" w:rsidP="00104808">
      <w:pPr>
        <w:pStyle w:val="Akapitzlist"/>
        <w:numPr>
          <w:ilvl w:val="0"/>
          <w:numId w:val="5"/>
        </w:numPr>
        <w:spacing w:line="276" w:lineRule="auto"/>
        <w:jc w:val="both"/>
      </w:pPr>
      <w:r w:rsidRPr="00DF4710">
        <w:rPr>
          <w:b/>
        </w:rPr>
        <w:t>Klasa 8</w:t>
      </w:r>
      <w:r w:rsidRPr="00025828">
        <w:t xml:space="preserve"> </w:t>
      </w:r>
      <w:r w:rsidRPr="008A09F2">
        <w:rPr>
          <w:b/>
          <w:color w:val="FF0000"/>
        </w:rPr>
        <w:t>NOWOŚĆ</w:t>
      </w:r>
      <w:r w:rsidRPr="00A13A53">
        <w:rPr>
          <w:sz w:val="22"/>
          <w:szCs w:val="22"/>
        </w:rPr>
        <w:t xml:space="preserve"> </w:t>
      </w:r>
      <w:r w:rsidRPr="00DF4710">
        <w:rPr>
          <w:b/>
        </w:rPr>
        <w:t xml:space="preserve">„Duch Święty nas uświęca”, </w:t>
      </w:r>
      <w:r w:rsidRPr="00025828">
        <w:t>Autorzy:</w:t>
      </w:r>
      <w:r w:rsidRPr="00DF4710">
        <w:rPr>
          <w:b/>
        </w:rPr>
        <w:t xml:space="preserve"> </w:t>
      </w:r>
      <w:r>
        <w:t>k</w:t>
      </w:r>
      <w:r w:rsidRPr="00DF4710">
        <w:t>s. M. Polny</w:t>
      </w:r>
      <w:r>
        <w:t>, D. </w:t>
      </w:r>
      <w:r w:rsidRPr="00DF4710">
        <w:t>Kornacka</w:t>
      </w:r>
      <w:r>
        <w:t xml:space="preserve">, </w:t>
      </w:r>
      <w:r w:rsidRPr="00DF4710">
        <w:t>A. Rayzacher – Majewska</w:t>
      </w:r>
      <w:r>
        <w:t>, k</w:t>
      </w:r>
      <w:r w:rsidRPr="00DF4710">
        <w:t>s. K. Prus</w:t>
      </w:r>
      <w:r>
        <w:t xml:space="preserve">, </w:t>
      </w:r>
      <w:r w:rsidRPr="00DF4710">
        <w:t>M. Prus</w:t>
      </w:r>
      <w:r>
        <w:t>;</w:t>
      </w:r>
    </w:p>
    <w:p w:rsidR="00104808" w:rsidRDefault="00104808" w:rsidP="00104808">
      <w:pPr>
        <w:pStyle w:val="Akapitzlist"/>
        <w:spacing w:line="276" w:lineRule="auto"/>
        <w:jc w:val="both"/>
      </w:pPr>
      <w:r w:rsidRPr="00025828">
        <w:t>Wydawnictwo Katechetyczne, Warszawa</w:t>
      </w:r>
    </w:p>
    <w:p w:rsidR="00104808" w:rsidRDefault="00104808" w:rsidP="00104808">
      <w:pPr>
        <w:pStyle w:val="Akapitzlist"/>
        <w:spacing w:line="276" w:lineRule="auto"/>
        <w:jc w:val="both"/>
      </w:pPr>
    </w:p>
    <w:p w:rsidR="00104808" w:rsidRPr="00104808" w:rsidRDefault="00104808" w:rsidP="00104808">
      <w:pPr>
        <w:pStyle w:val="Akapitzlist"/>
        <w:spacing w:line="276" w:lineRule="auto"/>
        <w:jc w:val="both"/>
        <w:rPr>
          <w:b/>
          <w:color w:val="FF0000"/>
        </w:rPr>
      </w:pPr>
      <w:r w:rsidRPr="00104808">
        <w:rPr>
          <w:b/>
          <w:color w:val="FF0000"/>
        </w:rPr>
        <w:t>Wszystkie PODRĘCZNIKI DO RELIGII można zakupić w sklepiku przy kościele paraf</w:t>
      </w:r>
      <w:bookmarkStart w:id="0" w:name="_GoBack"/>
      <w:bookmarkEnd w:id="0"/>
      <w:r w:rsidRPr="00104808">
        <w:rPr>
          <w:b/>
          <w:color w:val="FF0000"/>
        </w:rPr>
        <w:t xml:space="preserve">ialnym p.w. Przemienienia Pańskiego w Sulejówku – Miłośnie. </w:t>
      </w:r>
    </w:p>
    <w:sectPr w:rsidR="00104808" w:rsidRPr="00104808" w:rsidSect="0002582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AC2"/>
    <w:multiLevelType w:val="hybridMultilevel"/>
    <w:tmpl w:val="E41478FE"/>
    <w:lvl w:ilvl="0" w:tplc="479A4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0BD8"/>
    <w:multiLevelType w:val="hybridMultilevel"/>
    <w:tmpl w:val="2B56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595"/>
    <w:multiLevelType w:val="hybridMultilevel"/>
    <w:tmpl w:val="433A9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1A0927"/>
    <w:multiLevelType w:val="hybridMultilevel"/>
    <w:tmpl w:val="D3388954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395"/>
    <w:multiLevelType w:val="hybridMultilevel"/>
    <w:tmpl w:val="87566C1A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0243A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0950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40B"/>
    <w:multiLevelType w:val="hybridMultilevel"/>
    <w:tmpl w:val="1390C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62DBC"/>
    <w:multiLevelType w:val="hybridMultilevel"/>
    <w:tmpl w:val="87566C1A"/>
    <w:lvl w:ilvl="0" w:tplc="5D144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D30FD"/>
    <w:multiLevelType w:val="hybridMultilevel"/>
    <w:tmpl w:val="2CE6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B"/>
    <w:rsid w:val="00015706"/>
    <w:rsid w:val="00025828"/>
    <w:rsid w:val="00104808"/>
    <w:rsid w:val="0019714A"/>
    <w:rsid w:val="001D34FE"/>
    <w:rsid w:val="001D4935"/>
    <w:rsid w:val="00363FE4"/>
    <w:rsid w:val="00367C58"/>
    <w:rsid w:val="004327AB"/>
    <w:rsid w:val="0045472C"/>
    <w:rsid w:val="00483913"/>
    <w:rsid w:val="00586015"/>
    <w:rsid w:val="005C5D6A"/>
    <w:rsid w:val="005D1167"/>
    <w:rsid w:val="007D4DEB"/>
    <w:rsid w:val="00845182"/>
    <w:rsid w:val="00A07C9C"/>
    <w:rsid w:val="00B346B2"/>
    <w:rsid w:val="00B8023D"/>
    <w:rsid w:val="00E64753"/>
    <w:rsid w:val="00EB2461"/>
    <w:rsid w:val="00EF0993"/>
    <w:rsid w:val="00F92572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72C"/>
    <w:pPr>
      <w:ind w:left="720"/>
      <w:contextualSpacing/>
    </w:pPr>
  </w:style>
  <w:style w:type="paragraph" w:styleId="Nagwek">
    <w:name w:val="header"/>
    <w:basedOn w:val="Normalny"/>
    <w:link w:val="NagwekZnak"/>
    <w:rsid w:val="0058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0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472C"/>
    <w:pPr>
      <w:ind w:left="720"/>
      <w:contextualSpacing/>
    </w:pPr>
  </w:style>
  <w:style w:type="paragraph" w:styleId="Nagwek">
    <w:name w:val="header"/>
    <w:basedOn w:val="Normalny"/>
    <w:link w:val="NagwekZnak"/>
    <w:rsid w:val="00586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0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A58-BCE3-40C7-9E50-E10E59CC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SP3Dyr</cp:lastModifiedBy>
  <cp:revision>10</cp:revision>
  <cp:lastPrinted>2018-07-10T06:56:00Z</cp:lastPrinted>
  <dcterms:created xsi:type="dcterms:W3CDTF">2017-07-17T09:06:00Z</dcterms:created>
  <dcterms:modified xsi:type="dcterms:W3CDTF">2023-07-07T06:48:00Z</dcterms:modified>
</cp:coreProperties>
</file>