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62E9" w:rsidRDefault="005E62E9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73B1" w:rsidRDefault="000773B1" w:rsidP="000773B1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71F7">
        <w:rPr>
          <w:rFonts w:ascii="Times New Roman" w:eastAsia="Times New Roman" w:hAnsi="Times New Roman"/>
          <w:b/>
          <w:sz w:val="28"/>
          <w:szCs w:val="28"/>
        </w:rPr>
        <w:t xml:space="preserve">PRZEDMIOTOWE ZASADY OCENIANIA  Z WYCHOWANIA FIZYCZNEGO </w:t>
      </w:r>
    </w:p>
    <w:p w:rsidR="000773B1" w:rsidRDefault="000773B1" w:rsidP="000773B1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GMINNEGO ZESPOŁU SZKÓŁ</w:t>
      </w:r>
      <w:r w:rsidRPr="00DF71F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270C1" w:rsidRPr="000773B1" w:rsidRDefault="000773B1" w:rsidP="000773B1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71F7">
        <w:rPr>
          <w:rFonts w:ascii="Times New Roman" w:eastAsia="Times New Roman" w:hAnsi="Times New Roman"/>
          <w:b/>
          <w:sz w:val="28"/>
          <w:szCs w:val="28"/>
        </w:rPr>
        <w:t>SZKOŁY PODSTAWOWEJ KLASY IV-VIII</w:t>
      </w:r>
    </w:p>
    <w:p w:rsidR="000270C1" w:rsidRPr="00CD7E5E" w:rsidRDefault="000270C1" w:rsidP="000270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Zgodnie z Ustawą o systemie oświaty z 7 września 1991 roku (Dz. U. 2018.1457) oraz Rozporządzeniem </w:t>
      </w:r>
      <w:r>
        <w:rPr>
          <w:rFonts w:ascii="Times New Roman" w:hAnsi="Times New Roman"/>
          <w:sz w:val="24"/>
          <w:szCs w:val="24"/>
        </w:rPr>
        <w:t>Ministra Edukacji Narodowej z 3 </w:t>
      </w:r>
      <w:r w:rsidRPr="00CD7E5E">
        <w:rPr>
          <w:rFonts w:ascii="Times New Roman" w:hAnsi="Times New Roman"/>
          <w:sz w:val="24"/>
          <w:szCs w:val="24"/>
        </w:rPr>
        <w:t>sierpnia 2017 r. w sprawie oceniania, klasyfikowania i promowania uczniów i słuchaczy w szkołach publicznych ustala się przedmiotowe zasady oceniania. Szczegółowe warunki i sposób oceniania wewnątrzszkolnego określa również statut szkoły. Ocenienie osiągnię</w:t>
      </w:r>
      <w:r>
        <w:rPr>
          <w:rFonts w:ascii="Times New Roman" w:hAnsi="Times New Roman"/>
          <w:sz w:val="24"/>
          <w:szCs w:val="24"/>
        </w:rPr>
        <w:t>ć edukacyjnych ucznia polega na </w:t>
      </w:r>
      <w:r w:rsidRPr="00CD7E5E">
        <w:rPr>
          <w:rFonts w:ascii="Times New Roman" w:hAnsi="Times New Roman"/>
          <w:sz w:val="24"/>
          <w:szCs w:val="24"/>
        </w:rPr>
        <w:t>rozpoznawaniu przez nauczycieli poziomu i postępów w opanowaniu przez ucznia wiadomości i umiejętności w stosunku do wymagań określonych w podstawie programowej kształcenia ogólnego oraz wymagań edukacyjnych wynikających z realizowanych w szkole programów nauczania. Przy ustalaniu oceny z wychowania fizycznego należy brać przede wszystkim wysiłek wkładany pr</w:t>
      </w:r>
      <w:r>
        <w:rPr>
          <w:rFonts w:ascii="Times New Roman" w:hAnsi="Times New Roman"/>
          <w:sz w:val="24"/>
          <w:szCs w:val="24"/>
        </w:rPr>
        <w:t>zez ucznia w wywiązywanie się z </w:t>
      </w:r>
      <w:r w:rsidRPr="00CD7E5E">
        <w:rPr>
          <w:rFonts w:ascii="Times New Roman" w:hAnsi="Times New Roman"/>
          <w:sz w:val="24"/>
          <w:szCs w:val="24"/>
        </w:rPr>
        <w:t>obowiązków wynikających ze specyfiki tych zajęć także systematyczność udziału ucznia w zajęciach oraz aktywność ucznia w działaniach podejmowanych przez szkołę na rzecz kultury fizycznej. Wysiłek wkładany przez ucznia w wywiązywanie</w:t>
      </w:r>
      <w:r>
        <w:rPr>
          <w:rFonts w:ascii="Times New Roman" w:hAnsi="Times New Roman"/>
          <w:sz w:val="24"/>
          <w:szCs w:val="24"/>
        </w:rPr>
        <w:t xml:space="preserve"> się obowiązków wynikających ze </w:t>
      </w:r>
      <w:r w:rsidRPr="00CD7E5E">
        <w:rPr>
          <w:rFonts w:ascii="Times New Roman" w:hAnsi="Times New Roman"/>
          <w:sz w:val="24"/>
          <w:szCs w:val="24"/>
        </w:rPr>
        <w:t>specyfiki wychowania fizycznego rozumiany jest nie jako wysiłek fizyczny lecz całokształt starań u</w:t>
      </w:r>
      <w:r>
        <w:rPr>
          <w:rFonts w:ascii="Times New Roman" w:hAnsi="Times New Roman"/>
          <w:sz w:val="24"/>
          <w:szCs w:val="24"/>
        </w:rPr>
        <w:t>cznia na rzecz przedmiotu tj. z </w:t>
      </w:r>
      <w:r w:rsidRPr="00CD7E5E">
        <w:rPr>
          <w:rFonts w:ascii="Times New Roman" w:hAnsi="Times New Roman"/>
          <w:sz w:val="24"/>
          <w:szCs w:val="24"/>
        </w:rPr>
        <w:t>umiejętności, wiedzy, systematyczności i aktywności. Ocenianie ma na celu motywowanie ucznia</w:t>
      </w:r>
      <w:r>
        <w:rPr>
          <w:rFonts w:ascii="Times New Roman" w:hAnsi="Times New Roman"/>
          <w:sz w:val="24"/>
          <w:szCs w:val="24"/>
        </w:rPr>
        <w:t xml:space="preserve"> do dalszych postępów w nauce i </w:t>
      </w:r>
      <w:r w:rsidRPr="00CD7E5E">
        <w:rPr>
          <w:rFonts w:ascii="Times New Roman" w:hAnsi="Times New Roman"/>
          <w:sz w:val="24"/>
          <w:szCs w:val="24"/>
        </w:rPr>
        <w:t xml:space="preserve">zachowaniu. </w:t>
      </w:r>
    </w:p>
    <w:p w:rsidR="007C15B1" w:rsidRDefault="000270C1" w:rsidP="007C15B1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D7E5E">
        <w:rPr>
          <w:rFonts w:ascii="Times New Roman" w:hAnsi="Times New Roman"/>
          <w:iCs/>
          <w:sz w:val="24"/>
          <w:szCs w:val="24"/>
        </w:rPr>
        <w:t>Kontrola i ocena osiągnięć ucznia, bez względu na rodzaj stosowanego rozwiązania, powinna być obiektywna i uzasadniona przez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7E5E">
        <w:rPr>
          <w:rFonts w:ascii="Times New Roman" w:hAnsi="Times New Roman"/>
          <w:iCs/>
          <w:sz w:val="24"/>
          <w:szCs w:val="24"/>
        </w:rPr>
        <w:t>nauczyciela. Zbyt rygorystyczne i formalne ocenianie powoduje, że funkcja dydaktyczna przesłania lub eliminuje funkcję wychowawczą. Natomiast nadmierny liberalizm ogranicza</w:t>
      </w:r>
      <w:r>
        <w:rPr>
          <w:rFonts w:ascii="Times New Roman" w:hAnsi="Times New Roman"/>
          <w:iCs/>
          <w:sz w:val="24"/>
          <w:szCs w:val="24"/>
        </w:rPr>
        <w:t xml:space="preserve"> znaczenie funkcji dydaktycznej</w:t>
      </w:r>
      <w:r w:rsidRPr="00CD7E5E">
        <w:rPr>
          <w:rFonts w:ascii="Times New Roman" w:hAnsi="Times New Roman"/>
          <w:iCs/>
          <w:sz w:val="24"/>
          <w:szCs w:val="24"/>
        </w:rPr>
        <w:t xml:space="preserve"> i nie wzmacnia funkcji wychowawczej. </w:t>
      </w:r>
    </w:p>
    <w:p w:rsidR="00E577F3" w:rsidRPr="00627915" w:rsidRDefault="00E577F3" w:rsidP="00E577F3">
      <w:pPr>
        <w:rPr>
          <w:rFonts w:ascii="Times New Roman" w:hAnsi="Times New Roman"/>
          <w:b/>
          <w:sz w:val="24"/>
          <w:szCs w:val="24"/>
        </w:rPr>
      </w:pPr>
      <w:r w:rsidRPr="00627915">
        <w:rPr>
          <w:rFonts w:ascii="Times New Roman" w:hAnsi="Times New Roman"/>
          <w:b/>
          <w:sz w:val="24"/>
          <w:szCs w:val="24"/>
        </w:rPr>
        <w:t>Przygotowanie do zajęć</w:t>
      </w:r>
    </w:p>
    <w:p w:rsidR="00E577F3" w:rsidRPr="00E577F3" w:rsidRDefault="00E577F3" w:rsidP="00E577F3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577F3">
        <w:rPr>
          <w:rFonts w:ascii="Times New Roman" w:hAnsi="Times New Roman"/>
          <w:sz w:val="24"/>
          <w:szCs w:val="24"/>
        </w:rPr>
        <w:t xml:space="preserve">Przez przygotowanie do zajęć lekcji wychowania fizycznego rozumie się posiadanie przez ucznia czystego, odpowiedniego stroju sportowego. Należy zwrócić szczególną uwagę na higienę i właściwe przeznaczenie stroju (tylko do ćwiczeń fizycznych) – zmienna koszulka koloru białego,        </w:t>
      </w:r>
      <w:r w:rsidRPr="00E577F3">
        <w:rPr>
          <w:rFonts w:ascii="Times New Roman" w:hAnsi="Times New Roman"/>
          <w:sz w:val="24"/>
          <w:szCs w:val="24"/>
        </w:rPr>
        <w:lastRenderedPageBreak/>
        <w:t>spodenki krótkie lub długie, skarpetki, obuwie zmienne (halowe). Za każdy przypadek braku stroju, bądź braku odpowiedniego obuwia nauczyciel zaznacza brak przygotowania do lekcji.</w:t>
      </w:r>
    </w:p>
    <w:p w:rsidR="000270C1" w:rsidRPr="007C15B1" w:rsidRDefault="000270C1" w:rsidP="007C15B1">
      <w:pPr>
        <w:spacing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CD7E5E">
        <w:rPr>
          <w:rFonts w:ascii="Times New Roman" w:hAnsi="Times New Roman"/>
          <w:b/>
          <w:iCs/>
          <w:sz w:val="24"/>
          <w:szCs w:val="24"/>
        </w:rPr>
        <w:t>Wymagania przedmiotowe i programowe</w:t>
      </w:r>
    </w:p>
    <w:p w:rsidR="000270C1" w:rsidRPr="00CD7E5E" w:rsidRDefault="000270C1" w:rsidP="000270C1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/>
          <w:bCs/>
          <w:sz w:val="24"/>
          <w:szCs w:val="24"/>
          <w:highlight w:val="white"/>
        </w:rPr>
        <w:t>Podstawy wewnątrzszkolnych zasad oceniania – wychowanie fizyczne</w:t>
      </w:r>
    </w:p>
    <w:p w:rsidR="000270C1" w:rsidRPr="00B84401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 (PZO), co potwierdza wpisem do dziennika lekcy</w:t>
      </w:r>
      <w:r w:rsidR="00013506">
        <w:rPr>
          <w:rFonts w:ascii="Times New Roman" w:hAnsi="Times New Roman"/>
          <w:sz w:val="24"/>
          <w:szCs w:val="24"/>
          <w:highlight w:val="white"/>
        </w:rPr>
        <w:t>jnego</w:t>
      </w:r>
      <w:r w:rsidRPr="00CD7E5E">
        <w:rPr>
          <w:rFonts w:ascii="Times New Roman" w:hAnsi="Times New Roman"/>
          <w:sz w:val="24"/>
          <w:szCs w:val="24"/>
          <w:highlight w:val="white"/>
        </w:rPr>
        <w:t>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Przedmiotowe zasady oceniania (PZO) i wymagania edukacyjne są dostępne do wglądu uczniów i rodziców na</w:t>
      </w:r>
      <w:r>
        <w:rPr>
          <w:rFonts w:ascii="Times New Roman" w:hAnsi="Times New Roman"/>
          <w:sz w:val="24"/>
          <w:szCs w:val="24"/>
          <w:highlight w:val="white"/>
        </w:rPr>
        <w:t xml:space="preserve"> stronie internetowej szkoły, o </w:t>
      </w:r>
      <w:r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Art. 44 Ustawy o systemie oświaty (</w:t>
      </w:r>
      <w:r w:rsidRPr="00CD7E5E"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) nie dot</w:t>
      </w:r>
      <w:r>
        <w:rPr>
          <w:rFonts w:ascii="Times New Roman" w:hAnsi="Times New Roman"/>
          <w:bCs/>
          <w:sz w:val="24"/>
          <w:szCs w:val="24"/>
          <w:highlight w:val="white"/>
        </w:rPr>
        <w:t>yczy uczniów biorących udział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lekcjach wychowania fizycznego, ponieważ nie ma konkursów ani olimpiad przedmiotowych z wychowania fizycznego przeprowadzanych przez kuratora oświaty.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b) Uczeń nieklasyfikowany z powodu usprawiedliwionej nieobecności może zdawać egzamin klasyfikacyjny. c) Uczeń nieklasyfikowany z powodu nieusprawiedliwionej nieobecności może zdawać egzamin klasyfikacyjny za zgodą rady pedagogicznej.</w:t>
      </w:r>
    </w:p>
    <w:p w:rsidR="000270C1" w:rsidRPr="00CD7E5E" w:rsidRDefault="0080124D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dwa miesiąc</w:t>
      </w:r>
      <w:r w:rsidR="000270C1" w:rsidRPr="00CD7E5E">
        <w:rPr>
          <w:rFonts w:ascii="Times New Roman" w:hAnsi="Times New Roman"/>
          <w:sz w:val="24"/>
          <w:szCs w:val="24"/>
          <w:highlight w:val="white"/>
        </w:rPr>
        <w:t xml:space="preserve"> przed klasyfikacją roczną, uczeń i jego rodzice (prawni opiekunowie) powinni być poinformowani o zagrożeniu oceną niedostateczną lub nieklasyfikowaniem.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na zasadach określonych w Ustawie o systemie oświaty z 7 września 1991 roku z późniejszymi zmianami 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Rozporzą</w:t>
      </w:r>
      <w:r>
        <w:rPr>
          <w:rFonts w:ascii="Times New Roman" w:hAnsi="Times New Roman"/>
          <w:sz w:val="24"/>
          <w:szCs w:val="24"/>
          <w:highlight w:val="white"/>
        </w:rPr>
        <w:t xml:space="preserve">dzeniu Ministra Edukacji Narodowej w sprawie oceniania, </w:t>
      </w:r>
      <w:r w:rsidRPr="00CD7E5E">
        <w:rPr>
          <w:rFonts w:ascii="Times New Roman" w:hAnsi="Times New Roman"/>
          <w:sz w:val="24"/>
          <w:szCs w:val="24"/>
          <w:highlight w:val="white"/>
        </w:rPr>
        <w:t>klasyfikowania i promowania uczniów i słuchaczy w szkołach pu</w:t>
      </w:r>
      <w:r>
        <w:rPr>
          <w:rFonts w:ascii="Times New Roman" w:hAnsi="Times New Roman"/>
          <w:sz w:val="24"/>
          <w:szCs w:val="24"/>
          <w:highlight w:val="white"/>
        </w:rPr>
        <w:t>blicznych z 3 sierpnia 2017 r.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uzasadnionych przypadkach uczeń może być zwolniony z zajęć wychowania fizycznego. Decyzję o zwolnieniu ucznia z zajęć podejmuje dyrektor szkoły na podstawie opinii o ograniczonych możliwościach wykonywania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przez ucznia ćw</w:t>
      </w:r>
      <w:r>
        <w:rPr>
          <w:rFonts w:ascii="Times New Roman" w:hAnsi="Times New Roman"/>
          <w:sz w:val="24"/>
          <w:szCs w:val="24"/>
          <w:highlight w:val="white"/>
        </w:rPr>
        <w:t>iczeń wydanej przez lekarza, na </w:t>
      </w:r>
      <w:r w:rsidRPr="00CD7E5E">
        <w:rPr>
          <w:rFonts w:ascii="Times New Roman" w:hAnsi="Times New Roman"/>
          <w:sz w:val="24"/>
          <w:szCs w:val="24"/>
          <w:highlight w:val="white"/>
        </w:rPr>
        <w:t>czas określony w tej opinii. W przypadku zwolnienia ucznia z zajęć w dokumentacji przebiegu nauczania zamiast oceny klasyfikacyjnej wpisuje się „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440369" w:rsidRPr="00440369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0369"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</w:t>
      </w:r>
    </w:p>
    <w:p w:rsidR="000270C1" w:rsidRPr="00440369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0369"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Egzaminy te mają przede wszystkim formę zadań praktycznych </w:t>
      </w:r>
    </w:p>
    <w:p w:rsidR="000270C1" w:rsidRPr="00CD7E5E" w:rsidRDefault="000270C1" w:rsidP="000270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0270C1" w:rsidRPr="00CD7E5E" w:rsidRDefault="000270C1" w:rsidP="00027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>Systematyczne</w:t>
      </w:r>
      <w:r w:rsidRPr="00CD7E5E"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</w:t>
      </w:r>
      <w:r>
        <w:rPr>
          <w:rFonts w:ascii="Times New Roman" w:hAnsi="Times New Roman"/>
          <w:sz w:val="24"/>
          <w:szCs w:val="24"/>
        </w:rPr>
        <w:t>ewielki procent nieobecności z </w:t>
      </w:r>
      <w:r w:rsidRPr="00CD7E5E">
        <w:rPr>
          <w:rFonts w:ascii="Times New Roman" w:hAnsi="Times New Roman"/>
          <w:sz w:val="24"/>
          <w:szCs w:val="24"/>
        </w:rPr>
        <w:t xml:space="preserve">powodów losowych. Uczeń na każdej lekcji powinien mieć odnotowywane, czy w niej czynnie uczestniczy, czy posiada odpowiedni strój. Zaznaczane są również zwolnienia od rodzica lub lekarza oraz nieobecności.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7C15B1" w:rsidRPr="007C15B1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15B1">
        <w:rPr>
          <w:rFonts w:ascii="Times New Roman" w:hAnsi="Times New Roman"/>
          <w:b/>
          <w:bCs/>
          <w:sz w:val="24"/>
          <w:szCs w:val="24"/>
        </w:rPr>
        <w:t>Aktywność</w:t>
      </w:r>
      <w:r w:rsidRPr="007C15B1">
        <w:rPr>
          <w:rFonts w:ascii="Times New Roman" w:hAnsi="Times New Roman"/>
          <w:bCs/>
          <w:sz w:val="24"/>
          <w:szCs w:val="24"/>
        </w:rPr>
        <w:t xml:space="preserve"> </w:t>
      </w:r>
      <w:r w:rsidRPr="007C15B1">
        <w:rPr>
          <w:rFonts w:ascii="Times New Roman" w:hAnsi="Times New Roman"/>
          <w:sz w:val="24"/>
          <w:szCs w:val="24"/>
        </w:rPr>
        <w:t xml:space="preserve">ucznia na zajęciach wychowania fizycznego za przejawy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 xml:space="preserve">Przy 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wiedzy </w:t>
      </w:r>
      <w:r w:rsidRPr="00CD7E5E">
        <w:rPr>
          <w:rFonts w:ascii="Times New Roman" w:hAnsi="Times New Roman"/>
          <w:bCs/>
          <w:sz w:val="24"/>
          <w:szCs w:val="24"/>
        </w:rPr>
        <w:t xml:space="preserve">i </w:t>
      </w:r>
      <w:r w:rsidRPr="00CD7E5E">
        <w:rPr>
          <w:rFonts w:ascii="Times New Roman" w:hAnsi="Times New Roman"/>
          <w:b/>
          <w:bCs/>
          <w:sz w:val="24"/>
          <w:szCs w:val="24"/>
        </w:rPr>
        <w:t>umiejętnościach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b/>
          <w:bCs/>
          <w:sz w:val="24"/>
          <w:szCs w:val="24"/>
        </w:rPr>
        <w:t>ruchowych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="007C15B1">
        <w:rPr>
          <w:rFonts w:ascii="Times New Roman" w:hAnsi="Times New Roman"/>
          <w:sz w:val="24"/>
          <w:szCs w:val="24"/>
        </w:rPr>
        <w:t xml:space="preserve">oceniamy </w:t>
      </w:r>
      <w:r w:rsidRPr="00CD7E5E">
        <w:rPr>
          <w:rFonts w:ascii="Times New Roman" w:hAnsi="Times New Roman"/>
          <w:sz w:val="24"/>
          <w:szCs w:val="24"/>
        </w:rPr>
        <w:t xml:space="preserve"> technikę wykonania elementów gier zespołowyc</w:t>
      </w:r>
      <w:r>
        <w:rPr>
          <w:rFonts w:ascii="Times New Roman" w:hAnsi="Times New Roman"/>
          <w:sz w:val="24"/>
          <w:szCs w:val="24"/>
        </w:rPr>
        <w:t>h, gimnastycznych, tanecznych i </w:t>
      </w:r>
      <w:r w:rsidRPr="00CD7E5E">
        <w:rPr>
          <w:rFonts w:ascii="Times New Roman" w:hAnsi="Times New Roman"/>
          <w:sz w:val="24"/>
          <w:szCs w:val="24"/>
        </w:rPr>
        <w:t xml:space="preserve">innych. </w:t>
      </w:r>
      <w:r w:rsidRPr="00CD7E5E"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 w:rsidRPr="00CD7E5E"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</w:t>
      </w:r>
      <w:r>
        <w:rPr>
          <w:rFonts w:ascii="Times New Roman" w:hAnsi="Times New Roman"/>
          <w:sz w:val="24"/>
          <w:szCs w:val="24"/>
        </w:rPr>
        <w:t>W </w:t>
      </w:r>
      <w:r w:rsidRPr="009A615F">
        <w:rPr>
          <w:rFonts w:ascii="Times New Roman" w:hAnsi="Times New Roman"/>
          <w:sz w:val="24"/>
          <w:szCs w:val="24"/>
        </w:rPr>
        <w:t>tym obszarze ocenie polegać będzie również prak</w:t>
      </w:r>
      <w:r w:rsidR="007C15B1">
        <w:rPr>
          <w:rFonts w:ascii="Times New Roman" w:hAnsi="Times New Roman"/>
          <w:sz w:val="24"/>
          <w:szCs w:val="24"/>
        </w:rPr>
        <w:t xml:space="preserve">tyczne stosowanie wiedzy. 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615F">
        <w:rPr>
          <w:rFonts w:ascii="Times New Roman" w:hAnsi="Times New Roman"/>
          <w:b/>
          <w:bCs/>
          <w:sz w:val="24"/>
          <w:szCs w:val="24"/>
        </w:rPr>
        <w:t>Aktywność dodatkowa</w:t>
      </w:r>
      <w:r w:rsidRPr="009A615F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9A615F">
        <w:rPr>
          <w:rFonts w:ascii="Times New Roman" w:hAnsi="Times New Roman"/>
          <w:sz w:val="24"/>
          <w:szCs w:val="24"/>
        </w:rPr>
        <w:t>reprezentowanie szkoły w zawodach międzyszkolnych, uczestnictwo</w:t>
      </w:r>
      <w:r>
        <w:rPr>
          <w:rFonts w:ascii="Times New Roman" w:hAnsi="Times New Roman"/>
          <w:sz w:val="24"/>
          <w:szCs w:val="24"/>
        </w:rPr>
        <w:t xml:space="preserve"> w zajęciach pozalekcyjnych lub </w:t>
      </w:r>
      <w:r w:rsidRPr="009A615F">
        <w:rPr>
          <w:rFonts w:ascii="Times New Roman" w:hAnsi="Times New Roman"/>
          <w:sz w:val="24"/>
          <w:szCs w:val="24"/>
        </w:rPr>
        <w:t>pozaszkolnych potwierdzonych zaświadczeniem oraz udział ucznia w organizacji imprez szkolnych o ch</w:t>
      </w:r>
      <w:r w:rsidR="007C15B1">
        <w:rPr>
          <w:rFonts w:ascii="Times New Roman" w:hAnsi="Times New Roman"/>
          <w:sz w:val="24"/>
          <w:szCs w:val="24"/>
        </w:rPr>
        <w:t>arakterze rekreacyjnym.</w:t>
      </w:r>
      <w:r w:rsidRPr="009A615F">
        <w:rPr>
          <w:rFonts w:ascii="Times New Roman" w:hAnsi="Times New Roman"/>
          <w:sz w:val="24"/>
          <w:szCs w:val="24"/>
        </w:rPr>
        <w:t xml:space="preserve"> </w:t>
      </w:r>
    </w:p>
    <w:p w:rsidR="000270C1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Systematyczność – jedna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Aktywność na lekcji – jedn</w:t>
      </w:r>
      <w:r w:rsidR="00AF5224">
        <w:rPr>
          <w:rFonts w:ascii="Times New Roman" w:hAnsi="Times New Roman"/>
          <w:sz w:val="24"/>
          <w:szCs w:val="24"/>
        </w:rPr>
        <w:t>a podsumowująca ocena</w:t>
      </w:r>
      <w:r w:rsidRPr="00CD7E5E">
        <w:rPr>
          <w:rFonts w:ascii="Times New Roman" w:hAnsi="Times New Roman"/>
          <w:sz w:val="24"/>
          <w:szCs w:val="24"/>
        </w:rPr>
        <w:t>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lastRenderedPageBreak/>
        <w:t>Wiedza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7C15B1">
        <w:rPr>
          <w:rFonts w:ascii="Times New Roman" w:hAnsi="Times New Roman"/>
          <w:sz w:val="24"/>
          <w:szCs w:val="24"/>
        </w:rPr>
        <w:t xml:space="preserve">– </w:t>
      </w:r>
      <w:r w:rsidR="00AF5224">
        <w:rPr>
          <w:rFonts w:ascii="Times New Roman" w:hAnsi="Times New Roman"/>
          <w:sz w:val="24"/>
          <w:szCs w:val="24"/>
        </w:rPr>
        <w:t>4-6 ocen w semestrze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Ocena śródroczna lub roczna </w:t>
      </w:r>
      <w:r w:rsidR="00AF5224">
        <w:rPr>
          <w:rFonts w:ascii="Times New Roman" w:hAnsi="Times New Roman"/>
          <w:sz w:val="24"/>
          <w:szCs w:val="24"/>
        </w:rPr>
        <w:t xml:space="preserve">nie </w:t>
      </w:r>
      <w:r w:rsidRPr="00CD7E5E">
        <w:rPr>
          <w:rFonts w:ascii="Times New Roman" w:hAnsi="Times New Roman"/>
          <w:sz w:val="24"/>
          <w:szCs w:val="24"/>
        </w:rPr>
        <w:t>jest w</w:t>
      </w:r>
      <w:r w:rsidR="00AF5224">
        <w:rPr>
          <w:rFonts w:ascii="Times New Roman" w:hAnsi="Times New Roman"/>
          <w:sz w:val="24"/>
          <w:szCs w:val="24"/>
        </w:rPr>
        <w:t xml:space="preserve">ypadkową oceną z tych </w:t>
      </w:r>
      <w:r w:rsidRPr="00CD7E5E">
        <w:rPr>
          <w:rFonts w:ascii="Times New Roman" w:hAnsi="Times New Roman"/>
          <w:sz w:val="24"/>
          <w:szCs w:val="24"/>
        </w:rPr>
        <w:t xml:space="preserve"> czterech obszarów.</w:t>
      </w:r>
    </w:p>
    <w:p w:rsidR="000270C1" w:rsidRPr="00CD7E5E" w:rsidRDefault="000270C1" w:rsidP="00027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przedstaw</w:t>
      </w:r>
      <w:r w:rsidR="000773B1">
        <w:rPr>
          <w:rFonts w:ascii="Times New Roman" w:hAnsi="Times New Roman"/>
          <w:sz w:val="24"/>
          <w:szCs w:val="24"/>
        </w:rPr>
        <w:t>iano PZO w ujęciu tabelarycznym</w:t>
      </w:r>
    </w:p>
    <w:tbl>
      <w:tblPr>
        <w:tblW w:w="14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310"/>
        <w:gridCol w:w="993"/>
        <w:gridCol w:w="850"/>
        <w:gridCol w:w="816"/>
        <w:gridCol w:w="1134"/>
        <w:gridCol w:w="1134"/>
        <w:gridCol w:w="1027"/>
        <w:gridCol w:w="1134"/>
        <w:gridCol w:w="1276"/>
        <w:gridCol w:w="992"/>
        <w:gridCol w:w="280"/>
      </w:tblGrid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6 </w:t>
            </w:r>
            <w:r w:rsidRPr="00CD7E5E"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5</w:t>
            </w:r>
            <w:r w:rsidRPr="00CD7E5E">
              <w:rPr>
                <w:rFonts w:ascii="Times New Roman" w:hAnsi="Times New Roman"/>
              </w:rPr>
              <w:br/>
              <w:t xml:space="preserve">bardzo 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4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3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7E5E">
              <w:rPr>
                <w:rFonts w:ascii="Times New Roman" w:hAnsi="Times New Roman"/>
              </w:rPr>
              <w:t>dostate</w:t>
            </w:r>
            <w:proofErr w:type="spellEnd"/>
            <w:r w:rsidRPr="00CD7E5E">
              <w:rPr>
                <w:rFonts w:ascii="Times New Roman" w:hAnsi="Times New Roman"/>
              </w:rPr>
              <w:t>-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2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dopuszcza-</w:t>
            </w:r>
            <w:proofErr w:type="spellStart"/>
            <w:r w:rsidRPr="00CD7E5E">
              <w:rPr>
                <w:rFonts w:ascii="Times New Roman" w:hAnsi="Times New Roman"/>
              </w:rPr>
              <w:t>jąca</w:t>
            </w:r>
            <w:proofErr w:type="spellEnd"/>
          </w:p>
        </w:tc>
        <w:tc>
          <w:tcPr>
            <w:tcW w:w="127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1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270C1" w:rsidRPr="00CD7E5E" w:rsidRDefault="000270C1" w:rsidP="00D97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godziny/tyg.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(ok.16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lekcji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773B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773B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2 - </w:t>
            </w:r>
            <w:bookmarkStart w:id="0" w:name="_GoBack"/>
            <w:bookmarkEnd w:id="0"/>
            <w:r w:rsidR="000270C1"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>Maksymalna liczba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spóźnień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960"/>
        </w:trPr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821"/>
        </w:trPr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 w:rsidRPr="00CD7E5E"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godzin – oceny bardzo dobrej z tego obszaru.</w:t>
            </w:r>
          </w:p>
        </w:tc>
      </w:tr>
      <w:tr w:rsidR="000270C1" w:rsidRPr="00CD7E5E" w:rsidTr="00AF5224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0C1" w:rsidRPr="00CD7E5E" w:rsidRDefault="000270C1" w:rsidP="00AF5224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Umiejętności z indywidualnych i zespołowych form aktywności ruchowej: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techniczne, taktyczne, utylitarne, zdrowotne i twórcze oceniane podczas wykonywanej aktywności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0C1" w:rsidRPr="00CD7E5E" w:rsidTr="00AF5224">
        <w:tc>
          <w:tcPr>
            <w:tcW w:w="19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C1" w:rsidRPr="00CD7E5E" w:rsidTr="00AF5224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5E"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7E5E">
              <w:rPr>
                <w:rFonts w:ascii="Times New Roman" w:hAnsi="Times New Roman"/>
              </w:rPr>
              <w:t>W tym obszarze uczeń ma zadanie obronę oceny celującej. Stara się postępowa</w:t>
            </w:r>
            <w:r w:rsidR="00AF5224">
              <w:rPr>
                <w:rFonts w:ascii="Times New Roman" w:hAnsi="Times New Roman"/>
              </w:rPr>
              <w:t xml:space="preserve">ć tak, aby być aktywnym i zaangażowanym , </w:t>
            </w:r>
            <w:r w:rsidRPr="00CD7E5E">
              <w:rPr>
                <w:rFonts w:ascii="Times New Roman" w:hAnsi="Times New Roman"/>
              </w:rPr>
              <w:t>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D7E5E"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AF5224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0270C1" w:rsidRPr="00CD7E5E" w:rsidTr="00D97C11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Aktywność dodatkowa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aktywność dodatkową w obszarze sport</w:t>
            </w:r>
            <w:r w:rsidRPr="00CD7E5E">
              <w:rPr>
                <w:rFonts w:ascii="Times New Roman" w:hAnsi="Times New Roman"/>
              </w:rPr>
              <w:t xml:space="preserve"> należy rozumieć udział ucznia w zawodach sportowych (SZS) </w:t>
            </w:r>
            <w:r w:rsidRPr="00CD7E5E">
              <w:rPr>
                <w:rFonts w:ascii="Times New Roman" w:hAnsi="Times New Roman"/>
              </w:rPr>
              <w:br/>
              <w:t>oraz w udokumentowanej, pozaszkolnej aktywności ruchowej w klubach sportowych. W tym obszarze ucz</w:t>
            </w:r>
            <w:r>
              <w:rPr>
                <w:rFonts w:ascii="Times New Roman" w:hAnsi="Times New Roman"/>
              </w:rPr>
              <w:t>eń promowany jest tylko ocenami</w:t>
            </w:r>
            <w:r w:rsidRPr="00CD7E5E">
              <w:rPr>
                <w:rFonts w:ascii="Times New Roman" w:hAnsi="Times New Roman"/>
              </w:rPr>
              <w:t xml:space="preserve"> 5 lub 6. Celująca ocena = wybitne osiągnięcia sportowe.</w:t>
            </w:r>
          </w:p>
        </w:tc>
      </w:tr>
      <w:tr w:rsidR="000270C1" w:rsidRPr="00CD7E5E" w:rsidTr="00D97C11">
        <w:trPr>
          <w:trHeight w:val="75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 w:rsidRPr="00CD7E5E">
              <w:rPr>
                <w:rFonts w:ascii="Times New Roman" w:hAnsi="Times New Roman"/>
              </w:rPr>
              <w:br/>
              <w:t>o chara</w:t>
            </w:r>
            <w:r w:rsidR="00AF5224">
              <w:rPr>
                <w:rFonts w:ascii="Times New Roman" w:hAnsi="Times New Roman"/>
              </w:rPr>
              <w:t>kterze rekreacyjnym</w:t>
            </w:r>
            <w:r w:rsidRPr="00CD7E5E">
              <w:rPr>
                <w:rFonts w:ascii="Times New Roman" w:hAnsi="Times New Roman"/>
              </w:rPr>
              <w:t>, gazetki, strony WWW itp. W tym obszarze ucze</w:t>
            </w:r>
            <w:r w:rsidR="00AF5224">
              <w:rPr>
                <w:rFonts w:ascii="Times New Roman" w:hAnsi="Times New Roman"/>
              </w:rPr>
              <w:t xml:space="preserve">ń promowany </w:t>
            </w:r>
            <w:r>
              <w:rPr>
                <w:rFonts w:ascii="Times New Roman" w:hAnsi="Times New Roman"/>
              </w:rPr>
              <w:t>jest tylko ocenami</w:t>
            </w:r>
            <w:r w:rsidRPr="00CD7E5E">
              <w:rPr>
                <w:rFonts w:ascii="Times New Roman" w:hAnsi="Times New Roman"/>
              </w:rPr>
              <w:t xml:space="preserve"> 5 lub 6.</w:t>
            </w:r>
          </w:p>
        </w:tc>
      </w:tr>
    </w:tbl>
    <w:p w:rsidR="00BC1E8C" w:rsidRDefault="00BC1E8C" w:rsidP="000270C1"/>
    <w:p w:rsidR="00E577F3" w:rsidRDefault="00E577F3" w:rsidP="00500E2C">
      <w:pPr>
        <w:rPr>
          <w:rFonts w:ascii="Times New Roman" w:hAnsi="Times New Roman"/>
          <w:b/>
          <w:sz w:val="24"/>
          <w:szCs w:val="24"/>
        </w:rPr>
      </w:pPr>
    </w:p>
    <w:p w:rsidR="00500E2C" w:rsidRPr="00D94FFA" w:rsidRDefault="00500E2C" w:rsidP="00500E2C">
      <w:pPr>
        <w:rPr>
          <w:rFonts w:ascii="Times New Roman" w:hAnsi="Times New Roman"/>
          <w:b/>
          <w:sz w:val="24"/>
          <w:szCs w:val="24"/>
        </w:rPr>
      </w:pPr>
      <w:r w:rsidRPr="00D94FFA">
        <w:rPr>
          <w:rFonts w:ascii="Times New Roman" w:hAnsi="Times New Roman"/>
          <w:b/>
          <w:sz w:val="24"/>
          <w:szCs w:val="24"/>
        </w:rPr>
        <w:t>Szczegółowe wymagania</w:t>
      </w:r>
      <w:r>
        <w:rPr>
          <w:rFonts w:ascii="Times New Roman" w:hAnsi="Times New Roman"/>
          <w:b/>
          <w:sz w:val="24"/>
          <w:szCs w:val="24"/>
        </w:rPr>
        <w:t xml:space="preserve"> edukacyjne </w:t>
      </w:r>
      <w:r w:rsidRPr="00D94FFA">
        <w:rPr>
          <w:rFonts w:ascii="Times New Roman" w:hAnsi="Times New Roman"/>
          <w:b/>
          <w:sz w:val="24"/>
          <w:szCs w:val="24"/>
        </w:rPr>
        <w:t xml:space="preserve"> na poszczególne oceny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celująca (6)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wykazuje się sz</w:t>
      </w:r>
      <w:r>
        <w:rPr>
          <w:rFonts w:ascii="Times New Roman" w:hAnsi="Times New Roman"/>
          <w:sz w:val="24"/>
          <w:szCs w:val="24"/>
        </w:rPr>
        <w:t>czególnym zaangażowaniem na zajęciach sportowych</w:t>
      </w:r>
      <w:r w:rsidRPr="00627915">
        <w:rPr>
          <w:rFonts w:ascii="Times New Roman" w:hAnsi="Times New Roman"/>
          <w:sz w:val="24"/>
          <w:szCs w:val="24"/>
        </w:rPr>
        <w:t>, twórczą postawą</w:t>
      </w:r>
    </w:p>
    <w:p w:rsidR="00500E2C" w:rsidRPr="003A3A0B" w:rsidRDefault="00500E2C" w:rsidP="00500E2C">
      <w:pPr>
        <w:spacing w:after="0"/>
        <w:ind w:right="-113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</w:t>
      </w:r>
      <w:r w:rsidRPr="00E232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3A0B">
        <w:rPr>
          <w:rFonts w:ascii="Times New Roman" w:hAnsi="Times New Roman"/>
          <w:sz w:val="24"/>
          <w:szCs w:val="24"/>
        </w:rPr>
        <w:t xml:space="preserve">całkowicie opanował umiejętności i zadania z poziomu rozszerzonego dla danej klasy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prowadzi sportowy i higieniczny tryb życia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chętnie uczestniczy w zajęciach sportowo-rekreacyjnych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bierze udział w konkursach, zawodach i olimpiadach</w:t>
      </w:r>
      <w:r>
        <w:rPr>
          <w:rFonts w:ascii="Times New Roman" w:hAnsi="Times New Roman"/>
          <w:sz w:val="24"/>
          <w:szCs w:val="24"/>
        </w:rPr>
        <w:t xml:space="preserve"> sportowych</w:t>
      </w:r>
      <w:r w:rsidRPr="00627915">
        <w:rPr>
          <w:rFonts w:ascii="Times New Roman" w:hAnsi="Times New Roman"/>
          <w:sz w:val="24"/>
          <w:szCs w:val="24"/>
        </w:rPr>
        <w:t>, reprezentując</w:t>
      </w:r>
      <w:r>
        <w:rPr>
          <w:rFonts w:ascii="Times New Roman" w:hAnsi="Times New Roman"/>
          <w:sz w:val="24"/>
          <w:szCs w:val="24"/>
        </w:rPr>
        <w:t xml:space="preserve"> w nich</w:t>
      </w:r>
      <w:r w:rsidRPr="00627915">
        <w:rPr>
          <w:rFonts w:ascii="Times New Roman" w:hAnsi="Times New Roman"/>
          <w:sz w:val="24"/>
          <w:szCs w:val="24"/>
        </w:rPr>
        <w:t xml:space="preserve"> szkołę</w:t>
      </w: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b/>
          <w:sz w:val="24"/>
          <w:szCs w:val="24"/>
        </w:rPr>
        <w:t xml:space="preserve">Ocena bardzo dobra (5) </w:t>
      </w:r>
      <w:r w:rsidRPr="00627915">
        <w:rPr>
          <w:rFonts w:ascii="Times New Roman" w:hAnsi="Times New Roman"/>
          <w:sz w:val="24"/>
          <w:szCs w:val="24"/>
        </w:rPr>
        <w:t>– otrzymuje uczeń, który: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całkowicie opanował umiejętności i zadania z poziomu rozszerzonego dla danej klasy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wykazuje bardzo wysoką staranność i sumienność w  wykonaniu zadań i zaangażowanie w przebieg lekcji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jest zawsze przygotowany do zajęć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prowadzi sportowy i higieniczny tryb życia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posiada duże wiadomości w zakresie kultury fizycznej i umiejętnie wykorzystuje je w praktycznym działaniu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systematycznie doskonali swoją sprawność  motoryczną i osiąga duże postępy w osobistym usprawnieniu </w:t>
      </w: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czynnie uczestniczy w zajęciach pozalekcyjnych i pozaszkolnych o charakterze sportowo-rekreacyjnym</w:t>
      </w: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dobra (4)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bez zarzutów wywiązuje się z obowiązków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 poszczególnych klasach osiąga postęp w opanowaniu umiejętności i wiadomości na poziomie podstawowym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przy pomocy nauczyciela realizuje zadania z poziomu rozszerzonego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z dużą starannością i sumiennością wykonuje zadania i jest zaangażowany w przebieg lekcji oraz przygotowanie się do zajęć</w:t>
      </w:r>
    </w:p>
    <w:p w:rsidR="00500E2C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dysponuje dobrą sprawnością motoryczną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lastRenderedPageBreak/>
        <w:t xml:space="preserve"> - ćwiczenia wykonuje prawidłowo, lecz nie dość  dokładnie z małymi błędami technicznymi.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nie potrzebuje większych bodźców do pracy nad osobistym usprawnieniem, wskazuje stałe i dość dobre postępy w tym zakresie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jego postawa społeczna i stosunek do kultury fizycznej nie budzi większych zastrzeżeń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prowadzi higieniczny tryb życia</w:t>
      </w: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uczestniczy w zajęciach pozalekcyjnych i pozaszkolnych o  charakterze sportowo – rekreacyjnym </w:t>
      </w:r>
    </w:p>
    <w:p w:rsidR="00500E2C" w:rsidRPr="00627915" w:rsidRDefault="00500E2C" w:rsidP="00500E2C">
      <w:pPr>
        <w:rPr>
          <w:rFonts w:ascii="Times New Roman" w:hAnsi="Times New Roman"/>
        </w:rPr>
      </w:pP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dostateczna (3)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00E2C" w:rsidRPr="00627915" w:rsidRDefault="00500E2C" w:rsidP="00500E2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opanował umiejętności i wiadomości na poziomie podstawowym w poszczególnych klasach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 - dysponuje przeciętną sprawnością motoryczną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 ćwiczenia wykonuje niepewnie, w nieodpowiednim tempie z większymi błędami technicznymi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wykazuje małe postępy w usprawnieniu motorycznym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 - w jego wiadomościach z zakresu kultury fizycznej są znaczne luki,  których nie potrafi wykorzystać w praktyce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wykazuje małe postępy w usprawnianiu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 przejawia pewne braki w zakresie wychowania społecznego, w postawie i stosunku do kultury fizycznej </w:t>
      </w: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b/>
          <w:sz w:val="24"/>
          <w:szCs w:val="24"/>
        </w:rPr>
        <w:t xml:space="preserve">Ocena dopuszczająca (2) – </w:t>
      </w:r>
      <w:r w:rsidRPr="00627915">
        <w:rPr>
          <w:rFonts w:ascii="Times New Roman" w:hAnsi="Times New Roman"/>
          <w:sz w:val="24"/>
          <w:szCs w:val="24"/>
        </w:rPr>
        <w:t>otrzymuje uczeń, który: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adekwatnie do włożonego wysiłku opanował umiejętności i wiadomości na poziomie podstawowym w poszczególnych klasach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 - jest mało sprawny fizycznie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ćwiczenia wykonuje niechętnie i z dużymi błędami technicznymi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posiada małe wiadomości z zakresu kultury fizycznej, nie potrafi wykonać  prostych zadań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7915">
        <w:rPr>
          <w:rFonts w:ascii="Times New Roman" w:hAnsi="Times New Roman"/>
          <w:sz w:val="24"/>
          <w:szCs w:val="24"/>
        </w:rPr>
        <w:t>związanych z samooceną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- nie jest pilny i wykazuje bardzo małe postępy w usprawnieniu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 na zajęciach wychowania fizycznego przejawia poważne braki w zakresie wychowania społecznego, ma niechętny stosunek do przedmiotu</w:t>
      </w:r>
    </w:p>
    <w:p w:rsidR="00500E2C" w:rsidRPr="00627915" w:rsidRDefault="00500E2C" w:rsidP="00500E2C">
      <w:pPr>
        <w:rPr>
          <w:rFonts w:ascii="Times New Roman" w:hAnsi="Times New Roman"/>
          <w:sz w:val="24"/>
          <w:szCs w:val="24"/>
        </w:rPr>
      </w:pPr>
    </w:p>
    <w:p w:rsidR="00500E2C" w:rsidRPr="00627915" w:rsidRDefault="00500E2C" w:rsidP="00500E2C">
      <w:pPr>
        <w:rPr>
          <w:rFonts w:ascii="Times New Roman" w:hAnsi="Times New Roman"/>
          <w:b/>
          <w:sz w:val="24"/>
          <w:szCs w:val="24"/>
        </w:rPr>
      </w:pPr>
      <w:r w:rsidRPr="00627915">
        <w:rPr>
          <w:rFonts w:ascii="Times New Roman" w:hAnsi="Times New Roman"/>
          <w:b/>
          <w:sz w:val="24"/>
          <w:szCs w:val="24"/>
        </w:rPr>
        <w:t xml:space="preserve">Ocena niedostateczna (1) – </w:t>
      </w:r>
      <w:r w:rsidRPr="00627915">
        <w:rPr>
          <w:rFonts w:ascii="Times New Roman" w:hAnsi="Times New Roman"/>
          <w:sz w:val="24"/>
          <w:szCs w:val="24"/>
        </w:rPr>
        <w:t>otrzymuje uczeń, który: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wykazuje lekceważący stosunek do obowiązków wynikających ze specyfiki przedmiotu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nie bierze czynnego udziału w lekcji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swoim zachowaniem dezorganizuje pracę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stwarza niebezpieczeństwo dla siebie i innych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jest notorycznie nieprzygotowany do zajęć (nie posiada stroju gimnastycznego)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prowadzi niehigieniczny i niesportowy tryb życia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lastRenderedPageBreak/>
        <w:t xml:space="preserve">- posiada bardzo niską sprawność  motoryczną 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>- wykonuje jedynie najprostsze ćwiczenia i w dodatku z rażą</w:t>
      </w:r>
      <w:r>
        <w:rPr>
          <w:rFonts w:ascii="Times New Roman" w:hAnsi="Times New Roman"/>
          <w:sz w:val="24"/>
          <w:szCs w:val="24"/>
        </w:rPr>
        <w:t>cymi błędami</w:t>
      </w:r>
    </w:p>
    <w:p w:rsidR="00500E2C" w:rsidRPr="00627915" w:rsidRDefault="00500E2C" w:rsidP="00500E2C">
      <w:pPr>
        <w:spacing w:after="0"/>
        <w:rPr>
          <w:rFonts w:ascii="Times New Roman" w:hAnsi="Times New Roman"/>
          <w:sz w:val="24"/>
          <w:szCs w:val="24"/>
        </w:rPr>
      </w:pPr>
      <w:r w:rsidRPr="00627915">
        <w:rPr>
          <w:rFonts w:ascii="Times New Roman" w:hAnsi="Times New Roman"/>
          <w:sz w:val="24"/>
          <w:szCs w:val="24"/>
        </w:rPr>
        <w:t xml:space="preserve"> - charakteryzuje się niewiedzą w zakresie kultury fizycznej</w:t>
      </w:r>
    </w:p>
    <w:p w:rsidR="00500E2C" w:rsidRDefault="00500E2C" w:rsidP="00500E2C">
      <w:pPr>
        <w:jc w:val="both"/>
        <w:rPr>
          <w:rFonts w:ascii="Times New Roman" w:hAnsi="Times New Roman"/>
          <w:sz w:val="24"/>
          <w:szCs w:val="24"/>
        </w:rPr>
      </w:pPr>
    </w:p>
    <w:p w:rsidR="00500E2C" w:rsidRDefault="00500E2C" w:rsidP="000270C1"/>
    <w:sectPr w:rsidR="00500E2C" w:rsidSect="0075206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57"/>
    <w:multiLevelType w:val="hybridMultilevel"/>
    <w:tmpl w:val="F2B0E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C1"/>
    <w:rsid w:val="000002DC"/>
    <w:rsid w:val="000023B9"/>
    <w:rsid w:val="000060D1"/>
    <w:rsid w:val="00013506"/>
    <w:rsid w:val="00013A4F"/>
    <w:rsid w:val="000171F3"/>
    <w:rsid w:val="00022D96"/>
    <w:rsid w:val="00026C2A"/>
    <w:rsid w:val="000270C1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773B1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3419"/>
    <w:rsid w:val="000E4D6C"/>
    <w:rsid w:val="000F499C"/>
    <w:rsid w:val="000F4B77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3A5A"/>
    <w:rsid w:val="0017690E"/>
    <w:rsid w:val="00176D85"/>
    <w:rsid w:val="001805D1"/>
    <w:rsid w:val="001832E0"/>
    <w:rsid w:val="001927EF"/>
    <w:rsid w:val="00192D67"/>
    <w:rsid w:val="001965EC"/>
    <w:rsid w:val="00197005"/>
    <w:rsid w:val="00197056"/>
    <w:rsid w:val="00197C57"/>
    <w:rsid w:val="001A143A"/>
    <w:rsid w:val="001A19D8"/>
    <w:rsid w:val="001A236C"/>
    <w:rsid w:val="001A66BF"/>
    <w:rsid w:val="001B0B9E"/>
    <w:rsid w:val="001B6A1D"/>
    <w:rsid w:val="001B7EE5"/>
    <w:rsid w:val="001C11D9"/>
    <w:rsid w:val="001C57A4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574C"/>
    <w:rsid w:val="00217785"/>
    <w:rsid w:val="00220D33"/>
    <w:rsid w:val="00221261"/>
    <w:rsid w:val="00221EF6"/>
    <w:rsid w:val="002247C2"/>
    <w:rsid w:val="002247C6"/>
    <w:rsid w:val="00232DAF"/>
    <w:rsid w:val="002335B0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3AD5"/>
    <w:rsid w:val="002A1AA5"/>
    <w:rsid w:val="002A37FE"/>
    <w:rsid w:val="002B4555"/>
    <w:rsid w:val="002B727F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235E7"/>
    <w:rsid w:val="00334AAF"/>
    <w:rsid w:val="00334E9C"/>
    <w:rsid w:val="00340CD7"/>
    <w:rsid w:val="00345B68"/>
    <w:rsid w:val="00354317"/>
    <w:rsid w:val="0036243C"/>
    <w:rsid w:val="003642A9"/>
    <w:rsid w:val="003713E8"/>
    <w:rsid w:val="0037721E"/>
    <w:rsid w:val="00384285"/>
    <w:rsid w:val="003848BB"/>
    <w:rsid w:val="00385C98"/>
    <w:rsid w:val="003A5FF5"/>
    <w:rsid w:val="003A668E"/>
    <w:rsid w:val="003A78AB"/>
    <w:rsid w:val="003B1CA6"/>
    <w:rsid w:val="003B5643"/>
    <w:rsid w:val="003C003C"/>
    <w:rsid w:val="003C6C3D"/>
    <w:rsid w:val="003D154F"/>
    <w:rsid w:val="003D5257"/>
    <w:rsid w:val="003F388B"/>
    <w:rsid w:val="003F53D7"/>
    <w:rsid w:val="003F657F"/>
    <w:rsid w:val="003F6921"/>
    <w:rsid w:val="00403472"/>
    <w:rsid w:val="00405D20"/>
    <w:rsid w:val="004105B8"/>
    <w:rsid w:val="00412EDD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369"/>
    <w:rsid w:val="00440C4A"/>
    <w:rsid w:val="00453CA4"/>
    <w:rsid w:val="00454135"/>
    <w:rsid w:val="00462EFE"/>
    <w:rsid w:val="004678CF"/>
    <w:rsid w:val="00471C14"/>
    <w:rsid w:val="00472DD6"/>
    <w:rsid w:val="00477F39"/>
    <w:rsid w:val="00480E68"/>
    <w:rsid w:val="00492F14"/>
    <w:rsid w:val="00492FC8"/>
    <w:rsid w:val="00493EFF"/>
    <w:rsid w:val="00494546"/>
    <w:rsid w:val="004960D6"/>
    <w:rsid w:val="00497F6B"/>
    <w:rsid w:val="004A0649"/>
    <w:rsid w:val="004A0A03"/>
    <w:rsid w:val="004A44C7"/>
    <w:rsid w:val="004A54F1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0E2C"/>
    <w:rsid w:val="00502528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36DAB"/>
    <w:rsid w:val="00541B7E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33FD"/>
    <w:rsid w:val="005D47D6"/>
    <w:rsid w:val="005D4E3A"/>
    <w:rsid w:val="005E108F"/>
    <w:rsid w:val="005E1EDF"/>
    <w:rsid w:val="005E2BF6"/>
    <w:rsid w:val="005E3782"/>
    <w:rsid w:val="005E62E9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55A4"/>
    <w:rsid w:val="0063739E"/>
    <w:rsid w:val="00643435"/>
    <w:rsid w:val="00643514"/>
    <w:rsid w:val="00643A5B"/>
    <w:rsid w:val="00651DFB"/>
    <w:rsid w:val="006553D8"/>
    <w:rsid w:val="006604B7"/>
    <w:rsid w:val="00665AD0"/>
    <w:rsid w:val="006714E8"/>
    <w:rsid w:val="00671798"/>
    <w:rsid w:val="00677DF0"/>
    <w:rsid w:val="00680AC7"/>
    <w:rsid w:val="006836F6"/>
    <w:rsid w:val="00685F73"/>
    <w:rsid w:val="006931DC"/>
    <w:rsid w:val="0069696B"/>
    <w:rsid w:val="006A14D9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22E5"/>
    <w:rsid w:val="006D4F88"/>
    <w:rsid w:val="006D5BE0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47B2"/>
    <w:rsid w:val="00747FA4"/>
    <w:rsid w:val="00751FCB"/>
    <w:rsid w:val="00753914"/>
    <w:rsid w:val="00761742"/>
    <w:rsid w:val="00764131"/>
    <w:rsid w:val="00774D11"/>
    <w:rsid w:val="00776693"/>
    <w:rsid w:val="00780F87"/>
    <w:rsid w:val="00781F54"/>
    <w:rsid w:val="007828F3"/>
    <w:rsid w:val="00782C20"/>
    <w:rsid w:val="007832F5"/>
    <w:rsid w:val="00790793"/>
    <w:rsid w:val="0079114B"/>
    <w:rsid w:val="0079323F"/>
    <w:rsid w:val="0079588B"/>
    <w:rsid w:val="007A354F"/>
    <w:rsid w:val="007A4031"/>
    <w:rsid w:val="007A4C5C"/>
    <w:rsid w:val="007A6EA8"/>
    <w:rsid w:val="007B2530"/>
    <w:rsid w:val="007B26AC"/>
    <w:rsid w:val="007C0F4F"/>
    <w:rsid w:val="007C15B1"/>
    <w:rsid w:val="007C2C81"/>
    <w:rsid w:val="007D07CF"/>
    <w:rsid w:val="007D09DE"/>
    <w:rsid w:val="007D2118"/>
    <w:rsid w:val="007E0FE8"/>
    <w:rsid w:val="007E1544"/>
    <w:rsid w:val="007E46B0"/>
    <w:rsid w:val="007F1F02"/>
    <w:rsid w:val="0080012C"/>
    <w:rsid w:val="0080090B"/>
    <w:rsid w:val="0080124D"/>
    <w:rsid w:val="008028C9"/>
    <w:rsid w:val="00813D4D"/>
    <w:rsid w:val="00814EAA"/>
    <w:rsid w:val="00822177"/>
    <w:rsid w:val="00822B28"/>
    <w:rsid w:val="00826AA7"/>
    <w:rsid w:val="00827736"/>
    <w:rsid w:val="00827995"/>
    <w:rsid w:val="00832EE1"/>
    <w:rsid w:val="0083333B"/>
    <w:rsid w:val="00843B7A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C0E46"/>
    <w:rsid w:val="008D0541"/>
    <w:rsid w:val="008D05DD"/>
    <w:rsid w:val="008D1727"/>
    <w:rsid w:val="008D38A7"/>
    <w:rsid w:val="008D3D00"/>
    <w:rsid w:val="008D58B9"/>
    <w:rsid w:val="008D5FB8"/>
    <w:rsid w:val="008E2AE9"/>
    <w:rsid w:val="008E53AD"/>
    <w:rsid w:val="008E6D02"/>
    <w:rsid w:val="008F1F02"/>
    <w:rsid w:val="008F4955"/>
    <w:rsid w:val="008F4FDD"/>
    <w:rsid w:val="00900E41"/>
    <w:rsid w:val="00900E7D"/>
    <w:rsid w:val="009013D7"/>
    <w:rsid w:val="0090185B"/>
    <w:rsid w:val="00904022"/>
    <w:rsid w:val="00904F22"/>
    <w:rsid w:val="00906A2B"/>
    <w:rsid w:val="0091006D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45AC0"/>
    <w:rsid w:val="0095061D"/>
    <w:rsid w:val="00950D64"/>
    <w:rsid w:val="00952356"/>
    <w:rsid w:val="009531B4"/>
    <w:rsid w:val="00954250"/>
    <w:rsid w:val="009557A2"/>
    <w:rsid w:val="00955F18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92278"/>
    <w:rsid w:val="009A08AD"/>
    <w:rsid w:val="009A168C"/>
    <w:rsid w:val="009A1D79"/>
    <w:rsid w:val="009A4969"/>
    <w:rsid w:val="009B096E"/>
    <w:rsid w:val="009B66C9"/>
    <w:rsid w:val="009C21FD"/>
    <w:rsid w:val="009C72FD"/>
    <w:rsid w:val="009D3A63"/>
    <w:rsid w:val="009D3BDC"/>
    <w:rsid w:val="009D486C"/>
    <w:rsid w:val="009E141C"/>
    <w:rsid w:val="009E170D"/>
    <w:rsid w:val="009F0F2A"/>
    <w:rsid w:val="009F4CEC"/>
    <w:rsid w:val="009F7138"/>
    <w:rsid w:val="00A053B6"/>
    <w:rsid w:val="00A055AE"/>
    <w:rsid w:val="00A12740"/>
    <w:rsid w:val="00A14A4A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7CF1"/>
    <w:rsid w:val="00AB5FDF"/>
    <w:rsid w:val="00AC332A"/>
    <w:rsid w:val="00AC7661"/>
    <w:rsid w:val="00AD2A8F"/>
    <w:rsid w:val="00AD2F29"/>
    <w:rsid w:val="00AD38ED"/>
    <w:rsid w:val="00AD4BB7"/>
    <w:rsid w:val="00AD4D4F"/>
    <w:rsid w:val="00AD5BC7"/>
    <w:rsid w:val="00AD78D2"/>
    <w:rsid w:val="00AE2FCF"/>
    <w:rsid w:val="00AE4BB6"/>
    <w:rsid w:val="00AE611C"/>
    <w:rsid w:val="00AE75D3"/>
    <w:rsid w:val="00AE763C"/>
    <w:rsid w:val="00AF1A79"/>
    <w:rsid w:val="00AF2119"/>
    <w:rsid w:val="00AF3010"/>
    <w:rsid w:val="00AF40F4"/>
    <w:rsid w:val="00AF5224"/>
    <w:rsid w:val="00AF6264"/>
    <w:rsid w:val="00B01047"/>
    <w:rsid w:val="00B0231E"/>
    <w:rsid w:val="00B02587"/>
    <w:rsid w:val="00B037A6"/>
    <w:rsid w:val="00B04769"/>
    <w:rsid w:val="00B07CD6"/>
    <w:rsid w:val="00B12907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6501A"/>
    <w:rsid w:val="00B72531"/>
    <w:rsid w:val="00B73033"/>
    <w:rsid w:val="00B812D5"/>
    <w:rsid w:val="00B8290A"/>
    <w:rsid w:val="00B84A8C"/>
    <w:rsid w:val="00B94D98"/>
    <w:rsid w:val="00B95998"/>
    <w:rsid w:val="00BA4F40"/>
    <w:rsid w:val="00BA79F8"/>
    <w:rsid w:val="00BB0C13"/>
    <w:rsid w:val="00BB1B6D"/>
    <w:rsid w:val="00BB22F4"/>
    <w:rsid w:val="00BB5BEF"/>
    <w:rsid w:val="00BB7548"/>
    <w:rsid w:val="00BC1E8C"/>
    <w:rsid w:val="00BC50D3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E00"/>
    <w:rsid w:val="00CE06FE"/>
    <w:rsid w:val="00CE3556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27F08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1106"/>
    <w:rsid w:val="00D62F8D"/>
    <w:rsid w:val="00D67724"/>
    <w:rsid w:val="00D7090E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C2BB9"/>
    <w:rsid w:val="00DD708E"/>
    <w:rsid w:val="00DE63A2"/>
    <w:rsid w:val="00DF6336"/>
    <w:rsid w:val="00E00B50"/>
    <w:rsid w:val="00E00DAF"/>
    <w:rsid w:val="00E062E1"/>
    <w:rsid w:val="00E0771B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577F3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B7E87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6476"/>
    <w:rsid w:val="00EF6CA1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6942"/>
    <w:rsid w:val="00FA1766"/>
    <w:rsid w:val="00FB26A6"/>
    <w:rsid w:val="00FB389E"/>
    <w:rsid w:val="00FC0ABA"/>
    <w:rsid w:val="00FD0702"/>
    <w:rsid w:val="00FD1501"/>
    <w:rsid w:val="00FD183B"/>
    <w:rsid w:val="00FD5B35"/>
    <w:rsid w:val="00FD5C40"/>
    <w:rsid w:val="00FD5CEC"/>
    <w:rsid w:val="00FE04AF"/>
    <w:rsid w:val="00FE0555"/>
    <w:rsid w:val="00FE4C5B"/>
    <w:rsid w:val="00FF19B9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06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00E2C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06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00E2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Samsung</cp:lastModifiedBy>
  <cp:revision>5</cp:revision>
  <cp:lastPrinted>2023-08-30T19:19:00Z</cp:lastPrinted>
  <dcterms:created xsi:type="dcterms:W3CDTF">2023-08-30T18:51:00Z</dcterms:created>
  <dcterms:modified xsi:type="dcterms:W3CDTF">2023-09-04T19:08:00Z</dcterms:modified>
</cp:coreProperties>
</file>