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EF" w:rsidRDefault="00381B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B24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Odoberateľ: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Základná škola Korňa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Ústredie č. 533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023 21  Korňa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_____________________________________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Dodávateľ: </w:t>
      </w:r>
      <w:r>
        <w:rPr>
          <w:rFonts w:ascii="Times New Roman" w:hAnsi="Times New Roman" w:cs="Times New Roman"/>
        </w:rPr>
        <w:t xml:space="preserve">Bohumil </w:t>
      </w:r>
      <w:proofErr w:type="spellStart"/>
      <w:r>
        <w:rPr>
          <w:rFonts w:ascii="Times New Roman" w:hAnsi="Times New Roman" w:cs="Times New Roman"/>
        </w:rPr>
        <w:t>Jaroš</w:t>
      </w:r>
      <w:proofErr w:type="spellEnd"/>
      <w:r>
        <w:rPr>
          <w:rFonts w:ascii="Times New Roman" w:hAnsi="Times New Roman" w:cs="Times New Roman"/>
        </w:rPr>
        <w:t xml:space="preserve"> – Stolárstvo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Korňa č. 793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023 21  Korňa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výberového konania si u Vás objednávam zhotovenie:</w:t>
      </w:r>
    </w:p>
    <w:p w:rsidR="00381B24" w:rsidRDefault="00381B24" w:rsidP="00381B24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81B24" w:rsidRDefault="00381B24" w:rsidP="00381B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Položka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Množstvo</w:t>
      </w:r>
      <w:r>
        <w:rPr>
          <w:rFonts w:ascii="Times New Roman" w:hAnsi="Times New Roman" w:cs="Times New Roman"/>
          <w:b/>
        </w:rPr>
        <w:tab/>
        <w:t>Jedn. cena</w:t>
      </w:r>
      <w:r>
        <w:rPr>
          <w:rFonts w:ascii="Times New Roman" w:hAnsi="Times New Roman" w:cs="Times New Roman"/>
          <w:b/>
        </w:rPr>
        <w:tab/>
        <w:t xml:space="preserve"> Celkom</w:t>
      </w:r>
    </w:p>
    <w:p w:rsidR="00381B24" w:rsidRPr="00381B24" w:rsidRDefault="00381B24" w:rsidP="00381B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1B24" w:rsidRDefault="00381B24" w:rsidP="00381B2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Lavička šatňová (400 x 400 x 2600)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140,--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1 960,--</w:t>
      </w:r>
    </w:p>
    <w:p w:rsidR="00381B24" w:rsidRDefault="00381B24" w:rsidP="00381B2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Dvere interiérové so zárubňou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375,--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750,--</w:t>
      </w:r>
    </w:p>
    <w:p w:rsidR="00381B24" w:rsidRDefault="00381B24" w:rsidP="00381B2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Kuchynská linka s dresom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815,--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815,--</w:t>
      </w:r>
    </w:p>
    <w:p w:rsidR="00381B24" w:rsidRDefault="00381B24" w:rsidP="00381B2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Vstavaná skriňa (600 x 2400 x 1</w:t>
      </w:r>
      <w:r w:rsidR="00E80F08">
        <w:rPr>
          <w:rFonts w:ascii="Times New Roman" w:hAnsi="Times New Roman" w:cs="Times New Roman"/>
        </w:rPr>
        <w:t>930)</w:t>
      </w:r>
      <w:r w:rsidR="00E80F08">
        <w:rPr>
          <w:rFonts w:ascii="Times New Roman" w:hAnsi="Times New Roman" w:cs="Times New Roman"/>
        </w:rPr>
        <w:tab/>
      </w:r>
      <w:r w:rsidR="00E80F08">
        <w:rPr>
          <w:rFonts w:ascii="Times New Roman" w:hAnsi="Times New Roman" w:cs="Times New Roman"/>
        </w:rPr>
        <w:tab/>
        <w:t>3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562,--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1 687,--</w:t>
      </w:r>
    </w:p>
    <w:p w:rsidR="00E80F08" w:rsidRDefault="00E80F08" w:rsidP="00E80F08">
      <w:pPr>
        <w:spacing w:line="240" w:lineRule="auto"/>
        <w:rPr>
          <w:rFonts w:ascii="Times New Roman" w:hAnsi="Times New Roman" w:cs="Times New Roman"/>
        </w:rPr>
      </w:pPr>
    </w:p>
    <w:p w:rsidR="00E80F08" w:rsidRDefault="00E80F08" w:rsidP="00E80F08">
      <w:pPr>
        <w:spacing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Spolu bez DPH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5 212,50 €</w:t>
      </w:r>
    </w:p>
    <w:p w:rsidR="00E80F08" w:rsidRDefault="00E80F08" w:rsidP="00E80F08">
      <w:pPr>
        <w:spacing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Spolu vrátane DPH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6 255,--  €</w:t>
      </w:r>
    </w:p>
    <w:p w:rsidR="00E80F08" w:rsidRDefault="00E80F08" w:rsidP="00E80F08">
      <w:pPr>
        <w:spacing w:line="240" w:lineRule="auto"/>
        <w:ind w:left="4956"/>
        <w:rPr>
          <w:rFonts w:ascii="Times New Roman" w:hAnsi="Times New Roman" w:cs="Times New Roman"/>
          <w:b/>
        </w:rPr>
      </w:pPr>
    </w:p>
    <w:p w:rsidR="00E80F08" w:rsidRDefault="00E80F08" w:rsidP="00E80F08">
      <w:pPr>
        <w:spacing w:line="240" w:lineRule="auto"/>
        <w:ind w:left="4956"/>
        <w:rPr>
          <w:rFonts w:ascii="Times New Roman" w:hAnsi="Times New Roman" w:cs="Times New Roman"/>
          <w:b/>
        </w:rPr>
      </w:pPr>
    </w:p>
    <w:p w:rsidR="00E80F08" w:rsidRDefault="00E80F08" w:rsidP="00E80F08">
      <w:pPr>
        <w:spacing w:line="240" w:lineRule="auto"/>
        <w:ind w:left="4956"/>
        <w:rPr>
          <w:rFonts w:ascii="Times New Roman" w:hAnsi="Times New Roman" w:cs="Times New Roman"/>
          <w:b/>
        </w:rPr>
      </w:pPr>
    </w:p>
    <w:p w:rsidR="00E80F08" w:rsidRDefault="00E80F08" w:rsidP="00E80F08">
      <w:pPr>
        <w:spacing w:line="240" w:lineRule="auto"/>
        <w:ind w:left="4956"/>
        <w:rPr>
          <w:rFonts w:ascii="Times New Roman" w:hAnsi="Times New Roman" w:cs="Times New Roman"/>
          <w:b/>
        </w:rPr>
      </w:pPr>
    </w:p>
    <w:p w:rsidR="00E80F08" w:rsidRDefault="00E80F08" w:rsidP="00E80F08">
      <w:pPr>
        <w:spacing w:line="240" w:lineRule="auto"/>
        <w:ind w:left="4956"/>
        <w:rPr>
          <w:rFonts w:ascii="Times New Roman" w:hAnsi="Times New Roman" w:cs="Times New Roman"/>
          <w:b/>
        </w:rPr>
      </w:pPr>
    </w:p>
    <w:p w:rsidR="00E80F08" w:rsidRPr="00E80F08" w:rsidRDefault="00E80F08" w:rsidP="00E80F08">
      <w:pPr>
        <w:spacing w:line="240" w:lineRule="auto"/>
        <w:ind w:left="4956"/>
        <w:rPr>
          <w:rFonts w:ascii="Times New Roman" w:hAnsi="Times New Roman" w:cs="Times New Roman"/>
          <w:b/>
        </w:rPr>
      </w:pPr>
    </w:p>
    <w:p w:rsidR="00E80F08" w:rsidRDefault="00E80F08" w:rsidP="00E80F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Korni 24. januára 2012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..........................................                                      </w:t>
      </w:r>
      <w:r>
        <w:rPr>
          <w:rFonts w:ascii="Times New Roman" w:hAnsi="Times New Roman" w:cs="Times New Roman"/>
        </w:rPr>
        <w:tab/>
      </w:r>
    </w:p>
    <w:p w:rsidR="00E80F08" w:rsidRDefault="00E80F08" w:rsidP="00E80F08">
      <w:pPr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Srničková</w:t>
      </w:r>
      <w:proofErr w:type="spellEnd"/>
    </w:p>
    <w:p w:rsidR="00E80F08" w:rsidRPr="00E80F08" w:rsidRDefault="00E80F08" w:rsidP="00E80F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riaditeľka ZŠ</w:t>
      </w:r>
    </w:p>
    <w:p w:rsidR="00E80F08" w:rsidRPr="00E80F08" w:rsidRDefault="00E80F08" w:rsidP="00E80F08">
      <w:pPr>
        <w:spacing w:line="240" w:lineRule="auto"/>
        <w:rPr>
          <w:rFonts w:ascii="Times New Roman" w:hAnsi="Times New Roman" w:cs="Times New Roman"/>
        </w:rPr>
      </w:pPr>
    </w:p>
    <w:p w:rsidR="00381B24" w:rsidRDefault="00381B24" w:rsidP="00381B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381B24" w:rsidRPr="00381B24" w:rsidRDefault="00381B24">
      <w:pPr>
        <w:rPr>
          <w:rFonts w:ascii="Times New Roman" w:hAnsi="Times New Roman" w:cs="Times New Roman"/>
        </w:rPr>
      </w:pPr>
    </w:p>
    <w:sectPr w:rsidR="00381B24" w:rsidRPr="0038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20F2"/>
    <w:multiLevelType w:val="hybridMultilevel"/>
    <w:tmpl w:val="0E4A75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24"/>
    <w:rsid w:val="00381B24"/>
    <w:rsid w:val="005C51A0"/>
    <w:rsid w:val="00994EC9"/>
    <w:rsid w:val="00C74B64"/>
    <w:rsid w:val="00E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2012-02-17T14:23:00Z</dcterms:created>
  <dcterms:modified xsi:type="dcterms:W3CDTF">2012-02-17T14:47:00Z</dcterms:modified>
</cp:coreProperties>
</file>