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B72" w:rsidRPr="006C5B72" w:rsidRDefault="006C5B72" w:rsidP="006C5B72">
      <w:pPr>
        <w:jc w:val="center"/>
        <w:rPr>
          <w:rFonts w:ascii="Times New Roman" w:eastAsia="Calibri" w:hAnsi="Times New Roman" w:cs="Times New Roman"/>
          <w:sz w:val="28"/>
          <w:szCs w:val="28"/>
          <w:u w:val="single"/>
        </w:rPr>
      </w:pPr>
      <w:r w:rsidRPr="006C5B72">
        <w:rPr>
          <w:rFonts w:ascii="Times New Roman" w:eastAsia="Calibri" w:hAnsi="Times New Roman" w:cs="Times New Roman"/>
          <w:sz w:val="28"/>
          <w:szCs w:val="28"/>
          <w:u w:val="single"/>
        </w:rPr>
        <w:t>PIOSENKA MIESIĄCA</w:t>
      </w:r>
    </w:p>
    <w:p w:rsidR="006C5B72" w:rsidRPr="006C5B72" w:rsidRDefault="006C5B72" w:rsidP="006C5B72">
      <w:pPr>
        <w:spacing w:after="0" w:line="240" w:lineRule="auto"/>
        <w:jc w:val="center"/>
        <w:rPr>
          <w:rFonts w:ascii="Times New Roman" w:eastAsia="Calibri" w:hAnsi="Times New Roman" w:cs="Times New Roman"/>
          <w:b/>
          <w:sz w:val="28"/>
          <w:szCs w:val="28"/>
        </w:rPr>
      </w:pPr>
    </w:p>
    <w:p w:rsidR="006C5B72" w:rsidRPr="006C5B72" w:rsidRDefault="006C5B72" w:rsidP="006C5B72">
      <w:pPr>
        <w:spacing w:after="0" w:line="240" w:lineRule="auto"/>
        <w:jc w:val="center"/>
        <w:rPr>
          <w:rFonts w:ascii="Times New Roman" w:eastAsia="Calibri" w:hAnsi="Times New Roman" w:cs="Times New Roman"/>
          <w:b/>
          <w:bCs/>
          <w:sz w:val="28"/>
          <w:szCs w:val="28"/>
        </w:rPr>
      </w:pPr>
      <w:r w:rsidRPr="006C5B72">
        <w:rPr>
          <w:rFonts w:ascii="Times New Roman" w:eastAsia="Calibri" w:hAnsi="Times New Roman" w:cs="Times New Roman"/>
          <w:b/>
          <w:bCs/>
          <w:sz w:val="28"/>
          <w:szCs w:val="28"/>
        </w:rPr>
        <w:t>Kosmiczny taniec</w:t>
      </w:r>
    </w:p>
    <w:p w:rsidR="006C5B72" w:rsidRPr="006C5B72" w:rsidRDefault="006C5B72" w:rsidP="006C5B72">
      <w:pPr>
        <w:spacing w:after="0" w:line="240" w:lineRule="auto"/>
        <w:jc w:val="center"/>
        <w:rPr>
          <w:rFonts w:ascii="Times New Roman" w:eastAsia="Calibri" w:hAnsi="Times New Roman" w:cs="Times New Roman"/>
          <w:bCs/>
          <w:i/>
          <w:sz w:val="28"/>
          <w:szCs w:val="28"/>
        </w:rPr>
      </w:pPr>
      <w:r w:rsidRPr="006C5B72">
        <w:rPr>
          <w:rFonts w:ascii="Times New Roman" w:eastAsia="Calibri" w:hAnsi="Times New Roman" w:cs="Times New Roman"/>
          <w:bCs/>
          <w:i/>
          <w:sz w:val="28"/>
          <w:szCs w:val="28"/>
        </w:rPr>
        <w:t>sł. Agnieszka Filipkowska, muz. Krzysztof Mroziński</w:t>
      </w:r>
    </w:p>
    <w:p w:rsidR="006C5B72" w:rsidRPr="006C5B72" w:rsidRDefault="006C5B72" w:rsidP="006C5B72">
      <w:pPr>
        <w:spacing w:after="0" w:line="240" w:lineRule="auto"/>
        <w:jc w:val="center"/>
        <w:rPr>
          <w:rFonts w:ascii="Times New Roman" w:eastAsia="Calibri" w:hAnsi="Times New Roman" w:cs="Times New Roman"/>
          <w:bCs/>
          <w:sz w:val="28"/>
          <w:szCs w:val="28"/>
        </w:rPr>
      </w:pPr>
    </w:p>
    <w:p w:rsidR="006C5B72" w:rsidRPr="006C5B72" w:rsidRDefault="006C5B72" w:rsidP="006C5B72">
      <w:pPr>
        <w:spacing w:after="0" w:line="240" w:lineRule="auto"/>
        <w:jc w:val="center"/>
        <w:rPr>
          <w:rFonts w:ascii="Times New Roman" w:eastAsia="Calibri" w:hAnsi="Times New Roman" w:cs="Times New Roman"/>
          <w:bCs/>
          <w:sz w:val="28"/>
          <w:szCs w:val="28"/>
        </w:rPr>
      </w:pPr>
      <w:r w:rsidRPr="006C5B72">
        <w:rPr>
          <w:rFonts w:ascii="Times New Roman" w:eastAsia="Calibri" w:hAnsi="Times New Roman" w:cs="Times New Roman"/>
          <w:bCs/>
          <w:sz w:val="28"/>
          <w:szCs w:val="28"/>
        </w:rPr>
        <w:t>Kosmos to scena, a na tej scenie</w:t>
      </w:r>
    </w:p>
    <w:p w:rsidR="006C5B72" w:rsidRPr="006C5B72" w:rsidRDefault="006C5B72" w:rsidP="006C5B72">
      <w:pPr>
        <w:spacing w:after="0" w:line="240" w:lineRule="auto"/>
        <w:jc w:val="center"/>
        <w:rPr>
          <w:rFonts w:ascii="Times New Roman" w:eastAsia="Calibri" w:hAnsi="Times New Roman" w:cs="Times New Roman"/>
          <w:bCs/>
          <w:sz w:val="28"/>
          <w:szCs w:val="28"/>
        </w:rPr>
      </w:pPr>
      <w:r w:rsidRPr="006C5B72">
        <w:rPr>
          <w:rFonts w:ascii="Times New Roman" w:eastAsia="Calibri" w:hAnsi="Times New Roman" w:cs="Times New Roman"/>
          <w:bCs/>
          <w:sz w:val="28"/>
          <w:szCs w:val="28"/>
        </w:rPr>
        <w:t>tańczą planety. Trwa przedstawienie.</w:t>
      </w:r>
    </w:p>
    <w:p w:rsidR="006C5B72" w:rsidRPr="006C5B72" w:rsidRDefault="006C5B72" w:rsidP="006C5B72">
      <w:pPr>
        <w:spacing w:after="0" w:line="240" w:lineRule="auto"/>
        <w:jc w:val="center"/>
        <w:rPr>
          <w:rFonts w:ascii="Times New Roman" w:eastAsia="Calibri" w:hAnsi="Times New Roman" w:cs="Times New Roman"/>
          <w:bCs/>
          <w:sz w:val="28"/>
          <w:szCs w:val="28"/>
        </w:rPr>
      </w:pPr>
      <w:r w:rsidRPr="006C5B72">
        <w:rPr>
          <w:rFonts w:ascii="Times New Roman" w:eastAsia="Calibri" w:hAnsi="Times New Roman" w:cs="Times New Roman"/>
          <w:bCs/>
          <w:sz w:val="28"/>
          <w:szCs w:val="28"/>
        </w:rPr>
        <w:t>Osiem z nich tworzy Układ Słoneczny.</w:t>
      </w:r>
    </w:p>
    <w:p w:rsidR="006C5B72" w:rsidRPr="006C5B72" w:rsidRDefault="006C5B72" w:rsidP="006C5B72">
      <w:pPr>
        <w:spacing w:after="0" w:line="240" w:lineRule="auto"/>
        <w:jc w:val="center"/>
        <w:rPr>
          <w:rFonts w:ascii="Times New Roman" w:eastAsia="Calibri" w:hAnsi="Times New Roman" w:cs="Times New Roman"/>
          <w:bCs/>
          <w:sz w:val="28"/>
          <w:szCs w:val="28"/>
        </w:rPr>
      </w:pPr>
      <w:r w:rsidRPr="006C5B72">
        <w:rPr>
          <w:rFonts w:ascii="Times New Roman" w:eastAsia="Calibri" w:hAnsi="Times New Roman" w:cs="Times New Roman"/>
          <w:bCs/>
          <w:sz w:val="28"/>
          <w:szCs w:val="28"/>
        </w:rPr>
        <w:t>Ziemia wiruje krokiem tanecznym.</w:t>
      </w:r>
    </w:p>
    <w:p w:rsidR="006C5B72" w:rsidRPr="006C5B72" w:rsidRDefault="006C5B72" w:rsidP="006C5B72">
      <w:pPr>
        <w:spacing w:after="0" w:line="240" w:lineRule="auto"/>
        <w:jc w:val="center"/>
        <w:rPr>
          <w:rFonts w:ascii="Times New Roman" w:eastAsia="Calibri" w:hAnsi="Times New Roman" w:cs="Times New Roman"/>
          <w:bCs/>
          <w:sz w:val="28"/>
          <w:szCs w:val="28"/>
        </w:rPr>
      </w:pPr>
    </w:p>
    <w:p w:rsidR="006C5B72" w:rsidRPr="006C5B72" w:rsidRDefault="006C5B72" w:rsidP="006C5B72">
      <w:pPr>
        <w:spacing w:after="0" w:line="240" w:lineRule="auto"/>
        <w:jc w:val="center"/>
        <w:rPr>
          <w:rFonts w:ascii="Times New Roman" w:eastAsia="Calibri" w:hAnsi="Times New Roman" w:cs="Times New Roman"/>
          <w:bCs/>
          <w:sz w:val="28"/>
          <w:szCs w:val="28"/>
        </w:rPr>
      </w:pPr>
      <w:r w:rsidRPr="006C5B72">
        <w:rPr>
          <w:rFonts w:ascii="Times New Roman" w:eastAsia="Calibri" w:hAnsi="Times New Roman" w:cs="Times New Roman"/>
          <w:bCs/>
          <w:sz w:val="28"/>
          <w:szCs w:val="28"/>
        </w:rPr>
        <w:t>Ref.: Glob nasz błękitny, planeta Ziemia</w:t>
      </w:r>
    </w:p>
    <w:p w:rsidR="006C5B72" w:rsidRPr="006C5B72" w:rsidRDefault="006C5B72" w:rsidP="006C5B72">
      <w:pPr>
        <w:spacing w:after="0" w:line="240" w:lineRule="auto"/>
        <w:jc w:val="center"/>
        <w:rPr>
          <w:rFonts w:ascii="Times New Roman" w:eastAsia="Calibri" w:hAnsi="Times New Roman" w:cs="Times New Roman"/>
          <w:bCs/>
          <w:sz w:val="28"/>
          <w:szCs w:val="28"/>
        </w:rPr>
      </w:pPr>
      <w:r w:rsidRPr="006C5B72">
        <w:rPr>
          <w:rFonts w:ascii="Times New Roman" w:eastAsia="Calibri" w:hAnsi="Times New Roman" w:cs="Times New Roman"/>
          <w:bCs/>
          <w:sz w:val="28"/>
          <w:szCs w:val="28"/>
        </w:rPr>
        <w:t xml:space="preserve"> to dom dla zwierząt, roślin i ludzi.</w:t>
      </w:r>
    </w:p>
    <w:p w:rsidR="006C5B72" w:rsidRPr="006C5B72" w:rsidRDefault="006C5B72" w:rsidP="006C5B72">
      <w:pPr>
        <w:spacing w:after="0" w:line="240" w:lineRule="auto"/>
        <w:jc w:val="center"/>
        <w:rPr>
          <w:rFonts w:ascii="Times New Roman" w:eastAsia="Calibri" w:hAnsi="Times New Roman" w:cs="Times New Roman"/>
          <w:bCs/>
          <w:sz w:val="28"/>
          <w:szCs w:val="28"/>
        </w:rPr>
      </w:pPr>
      <w:r w:rsidRPr="006C5B72">
        <w:rPr>
          <w:rFonts w:ascii="Times New Roman" w:eastAsia="Calibri" w:hAnsi="Times New Roman" w:cs="Times New Roman"/>
          <w:bCs/>
          <w:sz w:val="28"/>
          <w:szCs w:val="28"/>
        </w:rPr>
        <w:t xml:space="preserve"> W całym kosmosie lepszego nie ma.</w:t>
      </w:r>
    </w:p>
    <w:p w:rsidR="006C5B72" w:rsidRPr="006C5B72" w:rsidRDefault="006C5B72" w:rsidP="006C5B72">
      <w:pPr>
        <w:spacing w:after="0" w:line="240" w:lineRule="auto"/>
        <w:jc w:val="center"/>
        <w:rPr>
          <w:rFonts w:ascii="Times New Roman" w:eastAsia="Calibri" w:hAnsi="Times New Roman" w:cs="Times New Roman"/>
          <w:bCs/>
          <w:sz w:val="28"/>
          <w:szCs w:val="28"/>
        </w:rPr>
      </w:pPr>
      <w:r w:rsidRPr="006C5B72">
        <w:rPr>
          <w:rFonts w:ascii="Times New Roman" w:eastAsia="Calibri" w:hAnsi="Times New Roman" w:cs="Times New Roman"/>
          <w:bCs/>
          <w:sz w:val="28"/>
          <w:szCs w:val="28"/>
        </w:rPr>
        <w:t xml:space="preserve"> Tutaj co rano Słońce nas budzi.</w:t>
      </w:r>
    </w:p>
    <w:p w:rsidR="006C5B72" w:rsidRPr="006C5B72" w:rsidRDefault="006C5B72" w:rsidP="006C5B72">
      <w:pPr>
        <w:spacing w:after="0" w:line="240" w:lineRule="auto"/>
        <w:jc w:val="center"/>
        <w:rPr>
          <w:rFonts w:ascii="Times New Roman" w:eastAsia="Calibri" w:hAnsi="Times New Roman" w:cs="Times New Roman"/>
          <w:bCs/>
          <w:sz w:val="28"/>
          <w:szCs w:val="28"/>
        </w:rPr>
      </w:pPr>
    </w:p>
    <w:p w:rsidR="006C5B72" w:rsidRPr="006C5B72" w:rsidRDefault="006C5B72" w:rsidP="006C5B72">
      <w:pPr>
        <w:spacing w:after="0" w:line="240" w:lineRule="auto"/>
        <w:jc w:val="center"/>
        <w:rPr>
          <w:rFonts w:ascii="Times New Roman" w:eastAsia="Calibri" w:hAnsi="Times New Roman" w:cs="Times New Roman"/>
          <w:bCs/>
          <w:sz w:val="28"/>
          <w:szCs w:val="28"/>
        </w:rPr>
      </w:pPr>
      <w:r w:rsidRPr="006C5B72">
        <w:rPr>
          <w:rFonts w:ascii="Times New Roman" w:eastAsia="Calibri" w:hAnsi="Times New Roman" w:cs="Times New Roman"/>
          <w:bCs/>
          <w:sz w:val="28"/>
          <w:szCs w:val="28"/>
        </w:rPr>
        <w:t>Merkury, Wenus, a za nią Ziemia,</w:t>
      </w:r>
    </w:p>
    <w:p w:rsidR="006C5B72" w:rsidRPr="006C5B72" w:rsidRDefault="006C5B72" w:rsidP="006C5B72">
      <w:pPr>
        <w:spacing w:after="0" w:line="240" w:lineRule="auto"/>
        <w:jc w:val="center"/>
        <w:rPr>
          <w:rFonts w:ascii="Times New Roman" w:eastAsia="Calibri" w:hAnsi="Times New Roman" w:cs="Times New Roman"/>
          <w:bCs/>
          <w:sz w:val="28"/>
          <w:szCs w:val="28"/>
        </w:rPr>
      </w:pPr>
      <w:r w:rsidRPr="006C5B72">
        <w:rPr>
          <w:rFonts w:ascii="Times New Roman" w:eastAsia="Calibri" w:hAnsi="Times New Roman" w:cs="Times New Roman"/>
          <w:bCs/>
          <w:sz w:val="28"/>
          <w:szCs w:val="28"/>
        </w:rPr>
        <w:t>Mars, olbrzym Jowisz, Saturn w pierścieniach,</w:t>
      </w:r>
    </w:p>
    <w:p w:rsidR="006C5B72" w:rsidRPr="006C5B72" w:rsidRDefault="006C5B72" w:rsidP="006C5B72">
      <w:pPr>
        <w:spacing w:after="0" w:line="240" w:lineRule="auto"/>
        <w:jc w:val="center"/>
        <w:rPr>
          <w:rFonts w:ascii="Times New Roman" w:eastAsia="Calibri" w:hAnsi="Times New Roman" w:cs="Times New Roman"/>
          <w:bCs/>
          <w:sz w:val="28"/>
          <w:szCs w:val="28"/>
        </w:rPr>
      </w:pPr>
      <w:r w:rsidRPr="006C5B72">
        <w:rPr>
          <w:rFonts w:ascii="Times New Roman" w:eastAsia="Calibri" w:hAnsi="Times New Roman" w:cs="Times New Roman"/>
          <w:bCs/>
          <w:sz w:val="28"/>
          <w:szCs w:val="28"/>
        </w:rPr>
        <w:t>Uran, niebieski Neptun na końcu</w:t>
      </w:r>
    </w:p>
    <w:p w:rsidR="006C5B72" w:rsidRPr="006C5B72" w:rsidRDefault="006C5B72" w:rsidP="006C5B72">
      <w:pPr>
        <w:spacing w:after="0" w:line="240" w:lineRule="auto"/>
        <w:jc w:val="center"/>
        <w:rPr>
          <w:rFonts w:ascii="Times New Roman" w:eastAsia="Calibri" w:hAnsi="Times New Roman" w:cs="Times New Roman"/>
          <w:bCs/>
          <w:sz w:val="28"/>
          <w:szCs w:val="28"/>
        </w:rPr>
      </w:pPr>
      <w:r w:rsidRPr="006C5B72">
        <w:rPr>
          <w:rFonts w:ascii="Times New Roman" w:eastAsia="Calibri" w:hAnsi="Times New Roman" w:cs="Times New Roman"/>
          <w:bCs/>
          <w:sz w:val="28"/>
          <w:szCs w:val="28"/>
        </w:rPr>
        <w:t>wciąż krążą w tańcu swym wokół Słońca.</w:t>
      </w:r>
    </w:p>
    <w:p w:rsidR="006C5B72" w:rsidRPr="006C5B72" w:rsidRDefault="006C5B72" w:rsidP="006C5B72">
      <w:pPr>
        <w:spacing w:after="0" w:line="240" w:lineRule="auto"/>
        <w:jc w:val="center"/>
        <w:rPr>
          <w:rFonts w:ascii="Times New Roman" w:eastAsia="Calibri" w:hAnsi="Times New Roman" w:cs="Times New Roman"/>
          <w:bCs/>
          <w:sz w:val="28"/>
          <w:szCs w:val="28"/>
        </w:rPr>
      </w:pPr>
    </w:p>
    <w:p w:rsidR="006C5B72" w:rsidRPr="006C5B72" w:rsidRDefault="006C5B72" w:rsidP="006C5B72">
      <w:pPr>
        <w:spacing w:after="0" w:line="240" w:lineRule="auto"/>
        <w:jc w:val="center"/>
        <w:rPr>
          <w:rFonts w:ascii="Times New Roman" w:eastAsia="Calibri" w:hAnsi="Times New Roman" w:cs="Times New Roman"/>
          <w:bCs/>
          <w:sz w:val="28"/>
          <w:szCs w:val="28"/>
        </w:rPr>
      </w:pPr>
      <w:r w:rsidRPr="006C5B72">
        <w:rPr>
          <w:rFonts w:ascii="Times New Roman" w:eastAsia="Calibri" w:hAnsi="Times New Roman" w:cs="Times New Roman"/>
          <w:bCs/>
          <w:sz w:val="28"/>
          <w:szCs w:val="28"/>
        </w:rPr>
        <w:t>Ref.: Glob nasz błękitny…</w:t>
      </w:r>
    </w:p>
    <w:p w:rsidR="006C5B72" w:rsidRPr="006C5B72" w:rsidRDefault="006C5B72" w:rsidP="006C5B72">
      <w:pPr>
        <w:spacing w:after="0" w:line="240" w:lineRule="auto"/>
        <w:jc w:val="center"/>
        <w:rPr>
          <w:rFonts w:ascii="Times New Roman" w:eastAsia="Calibri" w:hAnsi="Times New Roman" w:cs="Times New Roman"/>
          <w:bCs/>
          <w:sz w:val="28"/>
          <w:szCs w:val="28"/>
        </w:rPr>
      </w:pPr>
    </w:p>
    <w:p w:rsidR="006C5B72" w:rsidRPr="006C5B72" w:rsidRDefault="006C5B72" w:rsidP="006C5B72">
      <w:pPr>
        <w:spacing w:after="0" w:line="240" w:lineRule="auto"/>
        <w:jc w:val="center"/>
        <w:rPr>
          <w:rFonts w:ascii="Times New Roman" w:eastAsia="Calibri" w:hAnsi="Times New Roman" w:cs="Times New Roman"/>
          <w:bCs/>
          <w:sz w:val="28"/>
          <w:szCs w:val="28"/>
        </w:rPr>
      </w:pPr>
      <w:r w:rsidRPr="006C5B72">
        <w:rPr>
          <w:rFonts w:ascii="Times New Roman" w:eastAsia="Calibri" w:hAnsi="Times New Roman" w:cs="Times New Roman"/>
          <w:bCs/>
          <w:sz w:val="28"/>
          <w:szCs w:val="28"/>
        </w:rPr>
        <w:t>A wokół Ziemi jak baletnica</w:t>
      </w:r>
    </w:p>
    <w:p w:rsidR="006C5B72" w:rsidRPr="006C5B72" w:rsidRDefault="006C5B72" w:rsidP="006C5B72">
      <w:pPr>
        <w:spacing w:after="0" w:line="240" w:lineRule="auto"/>
        <w:jc w:val="center"/>
        <w:rPr>
          <w:rFonts w:ascii="Times New Roman" w:eastAsia="Calibri" w:hAnsi="Times New Roman" w:cs="Times New Roman"/>
          <w:bCs/>
          <w:sz w:val="28"/>
          <w:szCs w:val="28"/>
        </w:rPr>
      </w:pPr>
      <w:r w:rsidRPr="006C5B72">
        <w:rPr>
          <w:rFonts w:ascii="Times New Roman" w:eastAsia="Calibri" w:hAnsi="Times New Roman" w:cs="Times New Roman"/>
          <w:bCs/>
          <w:sz w:val="28"/>
          <w:szCs w:val="28"/>
        </w:rPr>
        <w:t>toczy się srebrna kula Księżyca.</w:t>
      </w:r>
    </w:p>
    <w:p w:rsidR="006C5B72" w:rsidRPr="006C5B72" w:rsidRDefault="006C5B72" w:rsidP="006C5B72">
      <w:pPr>
        <w:spacing w:after="0" w:line="240" w:lineRule="auto"/>
        <w:jc w:val="center"/>
        <w:rPr>
          <w:rFonts w:ascii="Times New Roman" w:eastAsia="Calibri" w:hAnsi="Times New Roman" w:cs="Times New Roman"/>
          <w:bCs/>
          <w:sz w:val="28"/>
          <w:szCs w:val="28"/>
        </w:rPr>
      </w:pPr>
      <w:r w:rsidRPr="006C5B72">
        <w:rPr>
          <w:rFonts w:ascii="Times New Roman" w:eastAsia="Calibri" w:hAnsi="Times New Roman" w:cs="Times New Roman"/>
          <w:bCs/>
          <w:sz w:val="28"/>
          <w:szCs w:val="28"/>
        </w:rPr>
        <w:t>Choć czasem możesz dostrzec w oddali</w:t>
      </w:r>
    </w:p>
    <w:p w:rsidR="006C5B72" w:rsidRPr="006C5B72" w:rsidRDefault="006C5B72" w:rsidP="006C5B72">
      <w:pPr>
        <w:spacing w:after="0" w:line="240" w:lineRule="auto"/>
        <w:jc w:val="center"/>
        <w:rPr>
          <w:rFonts w:ascii="Times New Roman" w:eastAsia="Calibri" w:hAnsi="Times New Roman" w:cs="Times New Roman"/>
          <w:bCs/>
          <w:sz w:val="28"/>
          <w:szCs w:val="28"/>
        </w:rPr>
      </w:pPr>
      <w:r w:rsidRPr="006C5B72">
        <w:rPr>
          <w:rFonts w:ascii="Times New Roman" w:eastAsia="Calibri" w:hAnsi="Times New Roman" w:cs="Times New Roman"/>
          <w:bCs/>
          <w:sz w:val="28"/>
          <w:szCs w:val="28"/>
        </w:rPr>
        <w:t>tylko część jego – jasny rogalik.</w:t>
      </w:r>
    </w:p>
    <w:p w:rsidR="006C5B72" w:rsidRPr="006C5B72" w:rsidRDefault="006C5B72" w:rsidP="006C5B72">
      <w:pPr>
        <w:rPr>
          <w:rFonts w:ascii="Times New Roman" w:eastAsia="Calibri" w:hAnsi="Times New Roman" w:cs="Times New Roman"/>
          <w:bCs/>
          <w:sz w:val="28"/>
          <w:szCs w:val="28"/>
        </w:rPr>
      </w:pPr>
    </w:p>
    <w:p w:rsidR="006C5B72" w:rsidRPr="006C5B72" w:rsidRDefault="006C5B72" w:rsidP="006C5B72">
      <w:pPr>
        <w:spacing w:after="0" w:line="240" w:lineRule="auto"/>
        <w:ind w:left="1416" w:firstLine="708"/>
        <w:rPr>
          <w:rFonts w:ascii="Times New Roman" w:eastAsia="Calibri" w:hAnsi="Times New Roman" w:cs="Times New Roman"/>
          <w:color w:val="000000"/>
          <w:sz w:val="28"/>
          <w:szCs w:val="28"/>
          <w:u w:val="single"/>
        </w:rPr>
      </w:pPr>
      <w:r w:rsidRPr="006C5B72">
        <w:rPr>
          <w:rFonts w:ascii="Times New Roman" w:eastAsia="Calibri" w:hAnsi="Times New Roman" w:cs="Times New Roman"/>
          <w:color w:val="000000"/>
          <w:sz w:val="28"/>
          <w:szCs w:val="28"/>
          <w:u w:val="single"/>
        </w:rPr>
        <w:lastRenderedPageBreak/>
        <w:t>WIERSZ MIESIĄCA</w:t>
      </w:r>
    </w:p>
    <w:p w:rsidR="006C5B72" w:rsidRPr="006C5B72" w:rsidRDefault="006C5B72" w:rsidP="006C5B72">
      <w:pPr>
        <w:spacing w:after="0" w:line="240" w:lineRule="auto"/>
        <w:jc w:val="center"/>
        <w:rPr>
          <w:rFonts w:ascii="Times New Roman" w:eastAsia="Calibri" w:hAnsi="Times New Roman" w:cs="Times New Roman"/>
          <w:bCs/>
          <w:sz w:val="28"/>
          <w:szCs w:val="28"/>
        </w:rPr>
      </w:pPr>
    </w:p>
    <w:p w:rsidR="006C5B72" w:rsidRPr="006C5B72" w:rsidRDefault="006C5B72" w:rsidP="006C5B72">
      <w:pPr>
        <w:spacing w:after="0" w:line="240" w:lineRule="auto"/>
        <w:jc w:val="center"/>
        <w:rPr>
          <w:rFonts w:ascii="Times New Roman" w:eastAsia="Calibri" w:hAnsi="Times New Roman" w:cs="Times New Roman"/>
          <w:b/>
          <w:bCs/>
          <w:sz w:val="28"/>
          <w:szCs w:val="28"/>
        </w:rPr>
      </w:pPr>
      <w:r w:rsidRPr="006C5B72">
        <w:rPr>
          <w:rFonts w:ascii="Times New Roman" w:eastAsia="Calibri" w:hAnsi="Times New Roman" w:cs="Times New Roman"/>
          <w:b/>
          <w:bCs/>
          <w:sz w:val="28"/>
          <w:szCs w:val="28"/>
        </w:rPr>
        <w:t>Pan Astronom mówi o Słońcu</w:t>
      </w:r>
    </w:p>
    <w:p w:rsidR="006C5B72" w:rsidRPr="006C5B72" w:rsidRDefault="006C5B72" w:rsidP="006C5B72">
      <w:pPr>
        <w:spacing w:after="0" w:line="240" w:lineRule="auto"/>
        <w:jc w:val="center"/>
        <w:rPr>
          <w:rFonts w:ascii="Times New Roman" w:eastAsia="Calibri" w:hAnsi="Times New Roman" w:cs="Times New Roman"/>
          <w:bCs/>
          <w:i/>
          <w:sz w:val="28"/>
          <w:szCs w:val="28"/>
        </w:rPr>
      </w:pPr>
      <w:r w:rsidRPr="006C5B72">
        <w:rPr>
          <w:rFonts w:ascii="Times New Roman" w:eastAsia="Calibri" w:hAnsi="Times New Roman" w:cs="Times New Roman"/>
          <w:bCs/>
          <w:i/>
          <w:sz w:val="28"/>
          <w:szCs w:val="28"/>
        </w:rPr>
        <w:t>Wanda Chotomska</w:t>
      </w:r>
    </w:p>
    <w:p w:rsidR="006C5B72" w:rsidRPr="006C5B72" w:rsidRDefault="006C5B72" w:rsidP="006C5B72">
      <w:pPr>
        <w:spacing w:after="0" w:line="240" w:lineRule="auto"/>
        <w:jc w:val="center"/>
        <w:rPr>
          <w:rFonts w:ascii="Times New Roman" w:eastAsia="Calibri" w:hAnsi="Times New Roman" w:cs="Times New Roman"/>
          <w:bCs/>
          <w:sz w:val="28"/>
          <w:szCs w:val="28"/>
        </w:rPr>
      </w:pPr>
    </w:p>
    <w:p w:rsidR="006C5B72" w:rsidRPr="006C5B72" w:rsidRDefault="006C5B72" w:rsidP="006C5B72">
      <w:pPr>
        <w:spacing w:after="0" w:line="240" w:lineRule="auto"/>
        <w:jc w:val="center"/>
        <w:rPr>
          <w:rFonts w:ascii="Times New Roman" w:eastAsia="Calibri" w:hAnsi="Times New Roman" w:cs="Times New Roman"/>
          <w:bCs/>
          <w:sz w:val="28"/>
          <w:szCs w:val="28"/>
        </w:rPr>
      </w:pPr>
      <w:r w:rsidRPr="006C5B72">
        <w:rPr>
          <w:rFonts w:ascii="Times New Roman" w:eastAsia="Calibri" w:hAnsi="Times New Roman" w:cs="Times New Roman"/>
          <w:bCs/>
          <w:sz w:val="28"/>
          <w:szCs w:val="28"/>
        </w:rPr>
        <w:t>Dlaczego Słońce świeci?</w:t>
      </w:r>
    </w:p>
    <w:p w:rsidR="006C5B72" w:rsidRPr="006C5B72" w:rsidRDefault="006C5B72" w:rsidP="006C5B72">
      <w:pPr>
        <w:spacing w:after="0" w:line="240" w:lineRule="auto"/>
        <w:jc w:val="center"/>
        <w:rPr>
          <w:rFonts w:ascii="Times New Roman" w:eastAsia="Calibri" w:hAnsi="Times New Roman" w:cs="Times New Roman"/>
          <w:bCs/>
          <w:sz w:val="28"/>
          <w:szCs w:val="28"/>
        </w:rPr>
      </w:pPr>
      <w:r w:rsidRPr="006C5B72">
        <w:rPr>
          <w:rFonts w:ascii="Times New Roman" w:eastAsia="Calibri" w:hAnsi="Times New Roman" w:cs="Times New Roman"/>
          <w:bCs/>
          <w:sz w:val="28"/>
          <w:szCs w:val="28"/>
        </w:rPr>
        <w:t>To jasne jest od razu,</w:t>
      </w:r>
    </w:p>
    <w:p w:rsidR="006C5B72" w:rsidRPr="006C5B72" w:rsidRDefault="006C5B72" w:rsidP="006C5B72">
      <w:pPr>
        <w:spacing w:after="0" w:line="240" w:lineRule="auto"/>
        <w:jc w:val="center"/>
        <w:rPr>
          <w:rFonts w:ascii="Times New Roman" w:eastAsia="Calibri" w:hAnsi="Times New Roman" w:cs="Times New Roman"/>
          <w:bCs/>
          <w:sz w:val="28"/>
          <w:szCs w:val="28"/>
        </w:rPr>
      </w:pPr>
      <w:r w:rsidRPr="006C5B72">
        <w:rPr>
          <w:rFonts w:ascii="Times New Roman" w:eastAsia="Calibri" w:hAnsi="Times New Roman" w:cs="Times New Roman"/>
          <w:bCs/>
          <w:sz w:val="28"/>
          <w:szCs w:val="28"/>
        </w:rPr>
        <w:t>jeśli się wie, że Słońce</w:t>
      </w:r>
    </w:p>
    <w:p w:rsidR="006C5B72" w:rsidRPr="006C5B72" w:rsidRDefault="006C5B72" w:rsidP="006C5B72">
      <w:pPr>
        <w:spacing w:after="0" w:line="240" w:lineRule="auto"/>
        <w:jc w:val="center"/>
        <w:rPr>
          <w:rFonts w:ascii="Times New Roman" w:eastAsia="Calibri" w:hAnsi="Times New Roman" w:cs="Times New Roman"/>
          <w:bCs/>
          <w:sz w:val="28"/>
          <w:szCs w:val="28"/>
        </w:rPr>
      </w:pPr>
      <w:r w:rsidRPr="006C5B72">
        <w:rPr>
          <w:rFonts w:ascii="Times New Roman" w:eastAsia="Calibri" w:hAnsi="Times New Roman" w:cs="Times New Roman"/>
          <w:bCs/>
          <w:sz w:val="28"/>
          <w:szCs w:val="28"/>
        </w:rPr>
        <w:t>to wielka kula gazów.</w:t>
      </w:r>
    </w:p>
    <w:p w:rsidR="006C5B72" w:rsidRPr="006C5B72" w:rsidRDefault="006C5B72" w:rsidP="006C5B72">
      <w:pPr>
        <w:spacing w:after="0" w:line="240" w:lineRule="auto"/>
        <w:jc w:val="center"/>
        <w:rPr>
          <w:rFonts w:ascii="Times New Roman" w:eastAsia="Calibri" w:hAnsi="Times New Roman" w:cs="Times New Roman"/>
          <w:bCs/>
          <w:sz w:val="28"/>
          <w:szCs w:val="28"/>
        </w:rPr>
      </w:pPr>
    </w:p>
    <w:p w:rsidR="006C5B72" w:rsidRPr="006C5B72" w:rsidRDefault="006C5B72" w:rsidP="006C5B72">
      <w:pPr>
        <w:spacing w:after="0" w:line="240" w:lineRule="auto"/>
        <w:jc w:val="center"/>
        <w:rPr>
          <w:rFonts w:ascii="Times New Roman" w:eastAsia="Calibri" w:hAnsi="Times New Roman" w:cs="Times New Roman"/>
          <w:bCs/>
          <w:sz w:val="28"/>
          <w:szCs w:val="28"/>
        </w:rPr>
      </w:pPr>
      <w:r w:rsidRPr="006C5B72">
        <w:rPr>
          <w:rFonts w:ascii="Times New Roman" w:eastAsia="Calibri" w:hAnsi="Times New Roman" w:cs="Times New Roman"/>
          <w:bCs/>
          <w:sz w:val="28"/>
          <w:szCs w:val="28"/>
        </w:rPr>
        <w:t>Te gazy wciąż się tłoczą,</w:t>
      </w:r>
    </w:p>
    <w:p w:rsidR="006C5B72" w:rsidRPr="006C5B72" w:rsidRDefault="006C5B72" w:rsidP="006C5B72">
      <w:pPr>
        <w:spacing w:after="0" w:line="240" w:lineRule="auto"/>
        <w:jc w:val="center"/>
        <w:rPr>
          <w:rFonts w:ascii="Times New Roman" w:eastAsia="Calibri" w:hAnsi="Times New Roman" w:cs="Times New Roman"/>
          <w:bCs/>
          <w:sz w:val="28"/>
          <w:szCs w:val="28"/>
        </w:rPr>
      </w:pPr>
      <w:r w:rsidRPr="006C5B72">
        <w:rPr>
          <w:rFonts w:ascii="Times New Roman" w:eastAsia="Calibri" w:hAnsi="Times New Roman" w:cs="Times New Roman"/>
          <w:bCs/>
          <w:sz w:val="28"/>
          <w:szCs w:val="28"/>
        </w:rPr>
        <w:t>te gazy wciąż są w ruchu</w:t>
      </w:r>
    </w:p>
    <w:p w:rsidR="006C5B72" w:rsidRPr="006C5B72" w:rsidRDefault="006C5B72" w:rsidP="006C5B72">
      <w:pPr>
        <w:spacing w:after="0" w:line="240" w:lineRule="auto"/>
        <w:jc w:val="center"/>
        <w:rPr>
          <w:rFonts w:ascii="Times New Roman" w:eastAsia="Calibri" w:hAnsi="Times New Roman" w:cs="Times New Roman"/>
          <w:bCs/>
          <w:sz w:val="28"/>
          <w:szCs w:val="28"/>
        </w:rPr>
      </w:pPr>
      <w:r w:rsidRPr="006C5B72">
        <w:rPr>
          <w:rFonts w:ascii="Times New Roman" w:eastAsia="Calibri" w:hAnsi="Times New Roman" w:cs="Times New Roman"/>
          <w:bCs/>
          <w:sz w:val="28"/>
          <w:szCs w:val="28"/>
        </w:rPr>
        <w:t>i żarzą się, i prażą</w:t>
      </w:r>
    </w:p>
    <w:p w:rsidR="006C5B72" w:rsidRPr="006C5B72" w:rsidRDefault="006C5B72" w:rsidP="006C5B72">
      <w:pPr>
        <w:spacing w:after="0" w:line="240" w:lineRule="auto"/>
        <w:jc w:val="center"/>
        <w:rPr>
          <w:rFonts w:ascii="Times New Roman" w:eastAsia="Calibri" w:hAnsi="Times New Roman" w:cs="Times New Roman"/>
          <w:bCs/>
          <w:sz w:val="28"/>
          <w:szCs w:val="28"/>
        </w:rPr>
      </w:pPr>
      <w:r w:rsidRPr="006C5B72">
        <w:rPr>
          <w:rFonts w:ascii="Times New Roman" w:eastAsia="Calibri" w:hAnsi="Times New Roman" w:cs="Times New Roman"/>
          <w:bCs/>
          <w:sz w:val="28"/>
          <w:szCs w:val="28"/>
        </w:rPr>
        <w:t>w słonecznym wielkim brzuchu.</w:t>
      </w:r>
    </w:p>
    <w:p w:rsidR="006C5B72" w:rsidRPr="006C5B72" w:rsidRDefault="006C5B72" w:rsidP="006C5B72">
      <w:pPr>
        <w:spacing w:after="0" w:line="240" w:lineRule="auto"/>
        <w:jc w:val="center"/>
        <w:rPr>
          <w:rFonts w:ascii="Times New Roman" w:eastAsia="Calibri" w:hAnsi="Times New Roman" w:cs="Times New Roman"/>
          <w:bCs/>
          <w:sz w:val="28"/>
          <w:szCs w:val="28"/>
        </w:rPr>
      </w:pPr>
    </w:p>
    <w:p w:rsidR="006C5B72" w:rsidRPr="006C5B72" w:rsidRDefault="006C5B72" w:rsidP="006C5B72">
      <w:pPr>
        <w:spacing w:after="0" w:line="240" w:lineRule="auto"/>
        <w:jc w:val="center"/>
        <w:rPr>
          <w:rFonts w:ascii="Times New Roman" w:eastAsia="Calibri" w:hAnsi="Times New Roman" w:cs="Times New Roman"/>
          <w:bCs/>
          <w:sz w:val="28"/>
          <w:szCs w:val="28"/>
        </w:rPr>
      </w:pPr>
      <w:r w:rsidRPr="006C5B72">
        <w:rPr>
          <w:rFonts w:ascii="Times New Roman" w:eastAsia="Calibri" w:hAnsi="Times New Roman" w:cs="Times New Roman"/>
          <w:bCs/>
          <w:sz w:val="28"/>
          <w:szCs w:val="28"/>
        </w:rPr>
        <w:t>Słońce to kula gazów,</w:t>
      </w:r>
    </w:p>
    <w:p w:rsidR="006C5B72" w:rsidRPr="006C5B72" w:rsidRDefault="006C5B72" w:rsidP="006C5B72">
      <w:pPr>
        <w:spacing w:after="0" w:line="240" w:lineRule="auto"/>
        <w:jc w:val="center"/>
        <w:rPr>
          <w:rFonts w:ascii="Times New Roman" w:eastAsia="Calibri" w:hAnsi="Times New Roman" w:cs="Times New Roman"/>
          <w:bCs/>
          <w:sz w:val="28"/>
          <w:szCs w:val="28"/>
        </w:rPr>
      </w:pPr>
      <w:r w:rsidRPr="006C5B72">
        <w:rPr>
          <w:rFonts w:ascii="Times New Roman" w:eastAsia="Calibri" w:hAnsi="Times New Roman" w:cs="Times New Roman"/>
          <w:bCs/>
          <w:sz w:val="28"/>
          <w:szCs w:val="28"/>
        </w:rPr>
        <w:t>to gwiazda rozżarzona,</w:t>
      </w:r>
    </w:p>
    <w:p w:rsidR="006C5B72" w:rsidRPr="006C5B72" w:rsidRDefault="006C5B72" w:rsidP="006C5B72">
      <w:pPr>
        <w:spacing w:after="0" w:line="240" w:lineRule="auto"/>
        <w:jc w:val="center"/>
        <w:rPr>
          <w:rFonts w:ascii="Times New Roman" w:eastAsia="Calibri" w:hAnsi="Times New Roman" w:cs="Times New Roman"/>
          <w:bCs/>
          <w:sz w:val="28"/>
          <w:szCs w:val="28"/>
        </w:rPr>
      </w:pPr>
      <w:r w:rsidRPr="006C5B72">
        <w:rPr>
          <w:rFonts w:ascii="Times New Roman" w:eastAsia="Calibri" w:hAnsi="Times New Roman" w:cs="Times New Roman"/>
          <w:bCs/>
          <w:sz w:val="28"/>
          <w:szCs w:val="28"/>
        </w:rPr>
        <w:t>stąd właśnie płynie światło,</w:t>
      </w:r>
    </w:p>
    <w:p w:rsidR="006C5B72" w:rsidRPr="006C5B72" w:rsidRDefault="006C5B72" w:rsidP="006C5B72">
      <w:pPr>
        <w:spacing w:after="0" w:line="240" w:lineRule="auto"/>
        <w:jc w:val="center"/>
        <w:rPr>
          <w:rFonts w:ascii="Times New Roman" w:eastAsia="Calibri" w:hAnsi="Times New Roman" w:cs="Times New Roman"/>
          <w:bCs/>
          <w:sz w:val="28"/>
          <w:szCs w:val="28"/>
        </w:rPr>
      </w:pPr>
      <w:r w:rsidRPr="006C5B72">
        <w:rPr>
          <w:rFonts w:ascii="Times New Roman" w:eastAsia="Calibri" w:hAnsi="Times New Roman" w:cs="Times New Roman"/>
          <w:bCs/>
          <w:sz w:val="28"/>
          <w:szCs w:val="28"/>
        </w:rPr>
        <w:t>stąd płynie ciepło do nas.</w:t>
      </w:r>
    </w:p>
    <w:p w:rsidR="006C5B72" w:rsidRPr="006C5B72" w:rsidRDefault="006C5B72" w:rsidP="006C5B72">
      <w:pPr>
        <w:spacing w:after="0" w:line="240" w:lineRule="auto"/>
        <w:jc w:val="center"/>
        <w:rPr>
          <w:rFonts w:ascii="Times New Roman" w:eastAsia="Calibri" w:hAnsi="Times New Roman" w:cs="Times New Roman"/>
          <w:bCs/>
          <w:sz w:val="28"/>
          <w:szCs w:val="28"/>
        </w:rPr>
      </w:pPr>
    </w:p>
    <w:p w:rsidR="006C5B72" w:rsidRPr="006C5B72" w:rsidRDefault="006C5B72" w:rsidP="006C5B72">
      <w:pPr>
        <w:spacing w:after="0" w:line="240" w:lineRule="auto"/>
        <w:jc w:val="center"/>
        <w:rPr>
          <w:rFonts w:ascii="Times New Roman" w:eastAsia="Calibri" w:hAnsi="Times New Roman" w:cs="Times New Roman"/>
          <w:bCs/>
          <w:sz w:val="28"/>
          <w:szCs w:val="28"/>
        </w:rPr>
      </w:pPr>
      <w:r w:rsidRPr="006C5B72">
        <w:rPr>
          <w:rFonts w:ascii="Times New Roman" w:eastAsia="Calibri" w:hAnsi="Times New Roman" w:cs="Times New Roman"/>
          <w:bCs/>
          <w:sz w:val="28"/>
          <w:szCs w:val="28"/>
        </w:rPr>
        <w:t>Popatrzcie naokoło:</w:t>
      </w:r>
    </w:p>
    <w:p w:rsidR="006C5B72" w:rsidRPr="006C5B72" w:rsidRDefault="006C5B72" w:rsidP="006C5B72">
      <w:pPr>
        <w:spacing w:after="0" w:line="240" w:lineRule="auto"/>
        <w:jc w:val="center"/>
        <w:rPr>
          <w:rFonts w:ascii="Times New Roman" w:eastAsia="Calibri" w:hAnsi="Times New Roman" w:cs="Times New Roman"/>
          <w:bCs/>
          <w:sz w:val="28"/>
          <w:szCs w:val="28"/>
        </w:rPr>
      </w:pPr>
      <w:r w:rsidRPr="006C5B72">
        <w:rPr>
          <w:rFonts w:ascii="Times New Roman" w:eastAsia="Calibri" w:hAnsi="Times New Roman" w:cs="Times New Roman"/>
          <w:bCs/>
          <w:sz w:val="28"/>
          <w:szCs w:val="28"/>
        </w:rPr>
        <w:t>to wszystko, co widzicie –</w:t>
      </w:r>
    </w:p>
    <w:p w:rsidR="006C5B72" w:rsidRPr="006C5B72" w:rsidRDefault="006C5B72" w:rsidP="006C5B72">
      <w:pPr>
        <w:spacing w:after="0" w:line="240" w:lineRule="auto"/>
        <w:jc w:val="center"/>
        <w:rPr>
          <w:rFonts w:ascii="Times New Roman" w:eastAsia="Calibri" w:hAnsi="Times New Roman" w:cs="Times New Roman"/>
          <w:bCs/>
          <w:sz w:val="28"/>
          <w:szCs w:val="28"/>
        </w:rPr>
      </w:pPr>
      <w:r w:rsidRPr="006C5B72">
        <w:rPr>
          <w:rFonts w:ascii="Times New Roman" w:eastAsia="Calibri" w:hAnsi="Times New Roman" w:cs="Times New Roman"/>
          <w:bCs/>
          <w:sz w:val="28"/>
          <w:szCs w:val="28"/>
        </w:rPr>
        <w:t>świat roślin, ludzi, zwierząt</w:t>
      </w:r>
    </w:p>
    <w:p w:rsidR="006C5B72" w:rsidRPr="006C5B72" w:rsidRDefault="006C5B72" w:rsidP="006C5B72">
      <w:pPr>
        <w:spacing w:after="0" w:line="240" w:lineRule="auto"/>
        <w:jc w:val="center"/>
        <w:rPr>
          <w:rFonts w:ascii="Times New Roman" w:eastAsia="Calibri" w:hAnsi="Times New Roman" w:cs="Times New Roman"/>
          <w:bCs/>
          <w:sz w:val="28"/>
          <w:szCs w:val="28"/>
        </w:rPr>
      </w:pPr>
      <w:r w:rsidRPr="006C5B72">
        <w:rPr>
          <w:rFonts w:ascii="Times New Roman" w:eastAsia="Calibri" w:hAnsi="Times New Roman" w:cs="Times New Roman"/>
          <w:bCs/>
          <w:sz w:val="28"/>
          <w:szCs w:val="28"/>
        </w:rPr>
        <w:t>Słońcu zawdzięcza życie.</w:t>
      </w:r>
    </w:p>
    <w:p w:rsidR="006C5B72" w:rsidRPr="006C5B72" w:rsidRDefault="006C5B72" w:rsidP="006C5B72">
      <w:pPr>
        <w:spacing w:after="0" w:line="240" w:lineRule="auto"/>
        <w:jc w:val="center"/>
        <w:rPr>
          <w:rFonts w:ascii="Times New Roman" w:eastAsia="Calibri" w:hAnsi="Times New Roman" w:cs="Times New Roman"/>
          <w:bCs/>
          <w:sz w:val="28"/>
          <w:szCs w:val="28"/>
        </w:rPr>
      </w:pPr>
    </w:p>
    <w:p w:rsidR="006C5B72" w:rsidRPr="006C5B72" w:rsidRDefault="006C5B72" w:rsidP="006C5B72">
      <w:pPr>
        <w:suppressAutoHyphens/>
        <w:spacing w:after="0" w:line="360" w:lineRule="auto"/>
        <w:rPr>
          <w:rFonts w:ascii="Times New Roman" w:eastAsia="Calibri" w:hAnsi="Times New Roman" w:cs="Times New Roman"/>
          <w:b/>
          <w:sz w:val="28"/>
          <w:szCs w:val="28"/>
        </w:rPr>
      </w:pPr>
    </w:p>
    <w:p w:rsidR="006C5B72" w:rsidRPr="006C5B72" w:rsidRDefault="006C5B72" w:rsidP="00C61E54">
      <w:pPr>
        <w:suppressAutoHyphens/>
        <w:spacing w:after="0" w:line="360" w:lineRule="auto"/>
        <w:jc w:val="center"/>
        <w:rPr>
          <w:rFonts w:ascii="Times New Roman" w:eastAsia="Calibri" w:hAnsi="Times New Roman" w:cs="Times New Roman"/>
          <w:b/>
          <w:sz w:val="28"/>
          <w:szCs w:val="28"/>
        </w:rPr>
      </w:pPr>
    </w:p>
    <w:p w:rsidR="00C61E54" w:rsidRPr="006C5B72" w:rsidRDefault="00C61E54" w:rsidP="00C61E54">
      <w:pPr>
        <w:suppressAutoHyphens/>
        <w:spacing w:after="0" w:line="360" w:lineRule="auto"/>
        <w:jc w:val="center"/>
        <w:rPr>
          <w:rFonts w:ascii="Times New Roman" w:eastAsia="AgendaPl-Regular" w:hAnsi="Times New Roman" w:cs="Times New Roman"/>
          <w:b/>
          <w:sz w:val="28"/>
          <w:szCs w:val="28"/>
        </w:rPr>
      </w:pPr>
      <w:r w:rsidRPr="006C5B72">
        <w:rPr>
          <w:rFonts w:ascii="Times New Roman" w:eastAsia="Calibri" w:hAnsi="Times New Roman" w:cs="Times New Roman"/>
          <w:b/>
          <w:sz w:val="28"/>
          <w:szCs w:val="28"/>
        </w:rPr>
        <w:lastRenderedPageBreak/>
        <w:t>Grupa Motylki Cele ogólne</w:t>
      </w:r>
      <w:r w:rsidRPr="006C5B72">
        <w:rPr>
          <w:rFonts w:ascii="Times New Roman" w:eastAsia="AgendaPl-Regular" w:hAnsi="Times New Roman" w:cs="Times New Roman"/>
          <w:b/>
          <w:sz w:val="28"/>
          <w:szCs w:val="28"/>
        </w:rPr>
        <w:t xml:space="preserve"> LUTY</w:t>
      </w:r>
    </w:p>
    <w:p w:rsidR="00C61E54" w:rsidRPr="006C5B72" w:rsidRDefault="00C61E54" w:rsidP="00C61E54">
      <w:pPr>
        <w:suppressAutoHyphens/>
        <w:spacing w:after="0" w:line="360" w:lineRule="auto"/>
        <w:rPr>
          <w:rFonts w:ascii="Times New Roman" w:eastAsia="Calibri" w:hAnsi="Times New Roman" w:cs="Times New Roman"/>
          <w:b/>
          <w:bCs/>
          <w:sz w:val="28"/>
          <w:szCs w:val="28"/>
        </w:rPr>
      </w:pPr>
      <w:bookmarkStart w:id="0" w:name="_GoBack"/>
      <w:bookmarkEnd w:id="0"/>
      <w:r w:rsidRPr="006C5B72">
        <w:rPr>
          <w:rFonts w:ascii="Times New Roman" w:eastAsia="Calibri" w:hAnsi="Times New Roman" w:cs="Times New Roman"/>
          <w:b/>
          <w:bCs/>
          <w:sz w:val="28"/>
          <w:szCs w:val="28"/>
        </w:rPr>
        <w:t>Temat: Karnawał</w:t>
      </w:r>
    </w:p>
    <w:p w:rsidR="00C61E54" w:rsidRPr="006C5B72" w:rsidRDefault="00C61E54" w:rsidP="00C61E54">
      <w:pPr>
        <w:numPr>
          <w:ilvl w:val="0"/>
          <w:numId w:val="5"/>
        </w:numPr>
        <w:suppressAutoHyphens/>
        <w:spacing w:after="0" w:line="360" w:lineRule="auto"/>
        <w:contextualSpacing/>
        <w:rPr>
          <w:rFonts w:ascii="Times New Roman" w:eastAsia="Calibri" w:hAnsi="Times New Roman" w:cs="Times New Roman"/>
          <w:sz w:val="28"/>
          <w:szCs w:val="28"/>
        </w:rPr>
      </w:pPr>
      <w:r w:rsidRPr="006C5B72">
        <w:rPr>
          <w:rFonts w:ascii="Times New Roman" w:eastAsia="Calibri" w:hAnsi="Times New Roman" w:cs="Times New Roman"/>
          <w:sz w:val="28"/>
          <w:szCs w:val="28"/>
        </w:rPr>
        <w:t>poznanie zwyczajów karnawałowych w Polsce i na świecie, kształtowanie umiejętności wypowiadania się na określony temat, rozwijanie tężyzny fizycznej, empatii, uwrażliwianie na potrzeby drugiego człowieka</w:t>
      </w:r>
    </w:p>
    <w:p w:rsidR="00C61E54" w:rsidRPr="006C5B72" w:rsidRDefault="00C61E54" w:rsidP="00C61E54">
      <w:pPr>
        <w:numPr>
          <w:ilvl w:val="0"/>
          <w:numId w:val="5"/>
        </w:numPr>
        <w:suppressAutoHyphens/>
        <w:spacing w:after="0" w:line="360" w:lineRule="auto"/>
        <w:contextualSpacing/>
        <w:rPr>
          <w:rFonts w:ascii="Times New Roman" w:eastAsia="Calibri" w:hAnsi="Times New Roman" w:cs="Times New Roman"/>
          <w:sz w:val="28"/>
          <w:szCs w:val="28"/>
        </w:rPr>
      </w:pPr>
      <w:r w:rsidRPr="006C5B72">
        <w:rPr>
          <w:rFonts w:ascii="Times New Roman" w:eastAsia="Calibri" w:hAnsi="Times New Roman" w:cs="Times New Roman"/>
          <w:sz w:val="28"/>
          <w:szCs w:val="28"/>
        </w:rPr>
        <w:t>poznanie litery „b”, „B”, poszerzanie słownictwa w języku angielskim, utrwalanie poznanych liter, rozwijanie umiejętności wypowiadania się na określony temat, słuchania ze zrozumieniem, słuch fonematycznego, sprawności manualnej i koordynacji wzrokowo-ruchowej, wdrażanie do zachowywania ciszy podczas wykonywania wszelkich zadań</w:t>
      </w:r>
    </w:p>
    <w:p w:rsidR="00C61E54" w:rsidRPr="006C5B72" w:rsidRDefault="00C61E54" w:rsidP="00C61E54">
      <w:pPr>
        <w:numPr>
          <w:ilvl w:val="0"/>
          <w:numId w:val="5"/>
        </w:numPr>
        <w:suppressAutoHyphens/>
        <w:spacing w:after="0" w:line="360" w:lineRule="auto"/>
        <w:contextualSpacing/>
        <w:rPr>
          <w:rFonts w:ascii="Times New Roman" w:eastAsia="Calibri" w:hAnsi="Times New Roman" w:cs="Times New Roman"/>
          <w:sz w:val="28"/>
          <w:szCs w:val="28"/>
        </w:rPr>
      </w:pPr>
      <w:r w:rsidRPr="006C5B72">
        <w:rPr>
          <w:rFonts w:ascii="Times New Roman" w:eastAsia="Calibri" w:hAnsi="Times New Roman" w:cs="Times New Roman"/>
          <w:sz w:val="28"/>
          <w:szCs w:val="28"/>
        </w:rPr>
        <w:t xml:space="preserve">poznanie cyfry 0, utrwalanie poznanych cyfr, wdrażanie do uważnego słuchania utworu literackiego, doskonalenie umiejętności liczenia, logicznego myślenia, kształtowanie pojęcia liczby 0 (w aspekcie kardynalnym, porządkowym, graficznym), rozwijanie </w:t>
      </w:r>
      <w:r w:rsidRPr="006C5B72">
        <w:rPr>
          <w:rFonts w:ascii="Times New Roman" w:eastAsia="Calibri" w:hAnsi="Times New Roman" w:cs="Times New Roman"/>
          <w:sz w:val="28"/>
          <w:szCs w:val="28"/>
        </w:rPr>
        <w:lastRenderedPageBreak/>
        <w:t>umiejętności odwzorowywania i sprawności manualnej, wzmacnianie wiary we własne możliwości</w:t>
      </w:r>
    </w:p>
    <w:p w:rsidR="00C61E54" w:rsidRPr="006C5B72" w:rsidRDefault="00C61E54" w:rsidP="00C61E54">
      <w:pPr>
        <w:numPr>
          <w:ilvl w:val="0"/>
          <w:numId w:val="5"/>
        </w:numPr>
        <w:suppressAutoHyphens/>
        <w:spacing w:after="0" w:line="360" w:lineRule="auto"/>
        <w:contextualSpacing/>
        <w:rPr>
          <w:rFonts w:ascii="Times New Roman" w:eastAsia="Calibri" w:hAnsi="Times New Roman" w:cs="Times New Roman"/>
          <w:sz w:val="28"/>
          <w:szCs w:val="28"/>
        </w:rPr>
      </w:pPr>
      <w:r w:rsidRPr="006C5B72">
        <w:rPr>
          <w:rFonts w:ascii="Times New Roman" w:eastAsia="Calibri" w:hAnsi="Times New Roman" w:cs="Times New Roman"/>
          <w:sz w:val="28"/>
          <w:szCs w:val="28"/>
        </w:rPr>
        <w:t>poznanie pojęcia „taniec”, zapoznanie z tradycjami tłustego czwartku, rozwijanie umiejętności łączenia ruchu z muzyką, koordynacji wzrokowo- ruchowej, rozwijanie tężyzny fizycznej, uwrażliwienie na piękno ruchu połączonego z muzyką</w:t>
      </w:r>
    </w:p>
    <w:p w:rsidR="00C61E54" w:rsidRPr="006C5B72" w:rsidRDefault="00C61E54" w:rsidP="00C61E54">
      <w:pPr>
        <w:numPr>
          <w:ilvl w:val="0"/>
          <w:numId w:val="5"/>
        </w:numPr>
        <w:suppressAutoHyphens/>
        <w:spacing w:after="0" w:line="360" w:lineRule="auto"/>
        <w:contextualSpacing/>
        <w:rPr>
          <w:rFonts w:ascii="Times New Roman" w:eastAsia="Calibri" w:hAnsi="Times New Roman" w:cs="Times New Roman"/>
          <w:sz w:val="28"/>
          <w:szCs w:val="28"/>
        </w:rPr>
      </w:pPr>
      <w:r w:rsidRPr="006C5B72">
        <w:rPr>
          <w:rFonts w:ascii="Times New Roman" w:eastAsia="Calibri" w:hAnsi="Times New Roman" w:cs="Times New Roman"/>
          <w:sz w:val="28"/>
          <w:szCs w:val="28"/>
        </w:rPr>
        <w:t>utrwalenie poznanych wiadomości dotyczących karnawału, rozwijanie umiejętności słuchania ze zrozumieniem podczas wykonywania pracy plastycznej, poszerzanie doświadczeń plastycznych, rozwijanie umiejętności poznawania otaczającego świata za pomocą wielu zmysłów, zachęcanie do udziału we wspólnych zabawach i tańcach podczas imprez przedszkolnych</w:t>
      </w:r>
    </w:p>
    <w:p w:rsidR="00C61E54" w:rsidRPr="006C5B72" w:rsidRDefault="00C61E54" w:rsidP="00C61E54">
      <w:pPr>
        <w:suppressAutoHyphens/>
        <w:spacing w:after="0" w:line="360" w:lineRule="auto"/>
        <w:ind w:left="360"/>
        <w:contextualSpacing/>
        <w:rPr>
          <w:rFonts w:ascii="Times New Roman" w:eastAsia="Calibri" w:hAnsi="Times New Roman" w:cs="Times New Roman"/>
          <w:sz w:val="28"/>
          <w:szCs w:val="28"/>
        </w:rPr>
      </w:pPr>
    </w:p>
    <w:p w:rsidR="006C5B72" w:rsidRDefault="006C5B72" w:rsidP="00C61E54">
      <w:pPr>
        <w:suppressAutoHyphens/>
        <w:spacing w:after="0" w:line="360" w:lineRule="auto"/>
        <w:ind w:left="360"/>
        <w:contextualSpacing/>
        <w:rPr>
          <w:rFonts w:ascii="Times New Roman" w:eastAsia="Calibri" w:hAnsi="Times New Roman" w:cs="Times New Roman"/>
          <w:b/>
          <w:bCs/>
          <w:sz w:val="28"/>
          <w:szCs w:val="28"/>
        </w:rPr>
      </w:pPr>
    </w:p>
    <w:p w:rsidR="006C5B72" w:rsidRDefault="006C5B72" w:rsidP="00C61E54">
      <w:pPr>
        <w:suppressAutoHyphens/>
        <w:spacing w:after="0" w:line="360" w:lineRule="auto"/>
        <w:ind w:left="360"/>
        <w:contextualSpacing/>
        <w:rPr>
          <w:rFonts w:ascii="Times New Roman" w:eastAsia="Calibri" w:hAnsi="Times New Roman" w:cs="Times New Roman"/>
          <w:b/>
          <w:bCs/>
          <w:sz w:val="28"/>
          <w:szCs w:val="28"/>
        </w:rPr>
      </w:pPr>
    </w:p>
    <w:p w:rsidR="006C5B72" w:rsidRDefault="006C5B72" w:rsidP="00C61E54">
      <w:pPr>
        <w:suppressAutoHyphens/>
        <w:spacing w:after="0" w:line="360" w:lineRule="auto"/>
        <w:ind w:left="360"/>
        <w:contextualSpacing/>
        <w:rPr>
          <w:rFonts w:ascii="Times New Roman" w:eastAsia="Calibri" w:hAnsi="Times New Roman" w:cs="Times New Roman"/>
          <w:b/>
          <w:bCs/>
          <w:sz w:val="28"/>
          <w:szCs w:val="28"/>
        </w:rPr>
      </w:pPr>
    </w:p>
    <w:p w:rsidR="00C61E54" w:rsidRPr="006C5B72" w:rsidRDefault="00C61E54" w:rsidP="00C61E54">
      <w:pPr>
        <w:suppressAutoHyphens/>
        <w:spacing w:after="0" w:line="360" w:lineRule="auto"/>
        <w:ind w:left="360"/>
        <w:contextualSpacing/>
        <w:rPr>
          <w:rFonts w:ascii="Times New Roman" w:eastAsia="Calibri" w:hAnsi="Times New Roman" w:cs="Times New Roman"/>
          <w:sz w:val="28"/>
          <w:szCs w:val="28"/>
        </w:rPr>
      </w:pPr>
      <w:r w:rsidRPr="006C5B72">
        <w:rPr>
          <w:rFonts w:ascii="Times New Roman" w:eastAsia="Calibri" w:hAnsi="Times New Roman" w:cs="Times New Roman"/>
          <w:b/>
          <w:bCs/>
          <w:sz w:val="28"/>
          <w:szCs w:val="28"/>
        </w:rPr>
        <w:lastRenderedPageBreak/>
        <w:t>Temat: Pod ziemią, pod wodą</w:t>
      </w:r>
    </w:p>
    <w:p w:rsidR="00C61E54" w:rsidRPr="006C5B72" w:rsidRDefault="00C61E54" w:rsidP="00C61E54">
      <w:pPr>
        <w:numPr>
          <w:ilvl w:val="0"/>
          <w:numId w:val="2"/>
        </w:numPr>
        <w:suppressAutoHyphens/>
        <w:spacing w:after="0" w:line="360" w:lineRule="auto"/>
        <w:contextualSpacing/>
        <w:rPr>
          <w:rFonts w:ascii="Times New Roman" w:eastAsia="Calibri" w:hAnsi="Times New Roman" w:cs="Times New Roman"/>
          <w:sz w:val="28"/>
          <w:szCs w:val="28"/>
        </w:rPr>
      </w:pPr>
      <w:r w:rsidRPr="006C5B72">
        <w:rPr>
          <w:rFonts w:ascii="Times New Roman" w:eastAsia="Calibri" w:hAnsi="Times New Roman" w:cs="Times New Roman"/>
          <w:sz w:val="28"/>
          <w:szCs w:val="28"/>
        </w:rPr>
        <w:t>zapoznanie z naturalnymi zasobami ziemi, rozwijanie sprawności fizycznej, kształtowanie percepcji wzrokowej, zachęcanie do odbierania świata wieloma zmysłami, kształtowanie prawidłowych sposobów radzenia sobie z emocjami, doskonalenie prawidłowego chwytu pisarskiego, rozwijanie umiejętności słuchania i rozumienia tekstu literackiego</w:t>
      </w:r>
    </w:p>
    <w:p w:rsidR="00C61E54" w:rsidRPr="006C5B72" w:rsidRDefault="00C61E54" w:rsidP="00C61E54">
      <w:pPr>
        <w:numPr>
          <w:ilvl w:val="0"/>
          <w:numId w:val="2"/>
        </w:numPr>
        <w:suppressAutoHyphens/>
        <w:spacing w:after="0" w:line="360" w:lineRule="auto"/>
        <w:contextualSpacing/>
        <w:rPr>
          <w:rFonts w:ascii="Times New Roman" w:eastAsia="Calibri" w:hAnsi="Times New Roman" w:cs="Times New Roman"/>
          <w:sz w:val="28"/>
          <w:szCs w:val="28"/>
        </w:rPr>
      </w:pPr>
      <w:r w:rsidRPr="006C5B72">
        <w:rPr>
          <w:rFonts w:ascii="Times New Roman" w:eastAsia="Calibri" w:hAnsi="Times New Roman" w:cs="Times New Roman"/>
          <w:sz w:val="28"/>
          <w:szCs w:val="28"/>
        </w:rPr>
        <w:t>wprowadzenie litery „w”, „W”, rozwijanie umiejętności analizy i syntezy sylabowej oraz głoskowej, zapoznanie z bogactwem życia pod wodą, wprowadzenie pojęcia „rafa koralowa”, rozwijanie sprawności grafomotorycznej i manualnej oraz umiejętności plastyczno-technicznych</w:t>
      </w:r>
    </w:p>
    <w:p w:rsidR="00C61E54" w:rsidRPr="006C5B72" w:rsidRDefault="00C61E54" w:rsidP="00C61E54">
      <w:pPr>
        <w:numPr>
          <w:ilvl w:val="0"/>
          <w:numId w:val="2"/>
        </w:numPr>
        <w:suppressAutoHyphens/>
        <w:spacing w:after="0" w:line="360" w:lineRule="auto"/>
        <w:contextualSpacing/>
        <w:rPr>
          <w:rFonts w:ascii="Times New Roman" w:eastAsia="Calibri" w:hAnsi="Times New Roman" w:cs="Times New Roman"/>
          <w:sz w:val="28"/>
          <w:szCs w:val="28"/>
        </w:rPr>
      </w:pPr>
      <w:r w:rsidRPr="006C5B72">
        <w:rPr>
          <w:rFonts w:ascii="Times New Roman" w:eastAsia="Calibri" w:hAnsi="Times New Roman" w:cs="Times New Roman"/>
          <w:sz w:val="28"/>
          <w:szCs w:val="28"/>
        </w:rPr>
        <w:t xml:space="preserve">doskonalenie umiejętności liczenia, porównywania oraz dokonywania innych czynności matematycznych w zakresie 10, utrwalenie wiedzy na temat złóż surowców, kopalni i ich rodzajów, rozwijanie </w:t>
      </w:r>
      <w:r w:rsidRPr="006C5B72">
        <w:rPr>
          <w:rFonts w:ascii="Times New Roman" w:eastAsia="Calibri" w:hAnsi="Times New Roman" w:cs="Times New Roman"/>
          <w:sz w:val="28"/>
          <w:szCs w:val="28"/>
        </w:rPr>
        <w:lastRenderedPageBreak/>
        <w:t>sprawności fizycznej, zachęcanie do przeprowadzania eksperymentów i wyciągania z nich wniosków</w:t>
      </w:r>
    </w:p>
    <w:p w:rsidR="00C61E54" w:rsidRPr="006C5B72" w:rsidRDefault="00C61E54" w:rsidP="00C61E54">
      <w:pPr>
        <w:numPr>
          <w:ilvl w:val="0"/>
          <w:numId w:val="2"/>
        </w:numPr>
        <w:suppressAutoHyphens/>
        <w:spacing w:after="0" w:line="360" w:lineRule="auto"/>
        <w:contextualSpacing/>
        <w:rPr>
          <w:rFonts w:ascii="Times New Roman" w:eastAsia="Calibri" w:hAnsi="Times New Roman" w:cs="Times New Roman"/>
          <w:sz w:val="28"/>
          <w:szCs w:val="28"/>
        </w:rPr>
      </w:pPr>
      <w:r w:rsidRPr="006C5B72">
        <w:rPr>
          <w:rFonts w:ascii="Times New Roman" w:eastAsia="Calibri" w:hAnsi="Times New Roman" w:cs="Times New Roman"/>
          <w:sz w:val="28"/>
          <w:szCs w:val="28"/>
        </w:rPr>
        <w:t>zapoznanie z naturalnymi dźwiękami Ziemi, pobudzanie do aktywności muzyczno-ruchowej, kształtowanie poczucia formy muzycznej, ćwiczenie orientacji w przestrzeni, kształtowanie umiejętności słuchania i rozumienia tekstu literackiego oraz dostrzegania jego humorystycznego przekazu, rozwijanie sprawności i tężyzny fizycznej</w:t>
      </w:r>
    </w:p>
    <w:p w:rsidR="00C61E54" w:rsidRPr="006C5B72" w:rsidRDefault="00C61E54" w:rsidP="00C61E54">
      <w:pPr>
        <w:numPr>
          <w:ilvl w:val="0"/>
          <w:numId w:val="2"/>
        </w:numPr>
        <w:suppressAutoHyphens/>
        <w:spacing w:after="0" w:line="360" w:lineRule="auto"/>
        <w:contextualSpacing/>
        <w:rPr>
          <w:rFonts w:ascii="Times New Roman" w:eastAsia="Calibri" w:hAnsi="Times New Roman" w:cs="Times New Roman"/>
          <w:sz w:val="28"/>
          <w:szCs w:val="28"/>
        </w:rPr>
      </w:pPr>
      <w:r w:rsidRPr="006C5B72">
        <w:rPr>
          <w:rFonts w:ascii="Times New Roman" w:eastAsia="Calibri" w:hAnsi="Times New Roman" w:cs="Times New Roman"/>
          <w:sz w:val="28"/>
          <w:szCs w:val="28"/>
        </w:rPr>
        <w:t>zapoznanie dzieci z budową wulkanu oraz procesami zachodzącymi w nim, rozwijanie umiejętności plastyczno-technicznych, stymulowanie wielu zmysłów, zachęcanie do przeprowadzania eksperymentów i wyciągania z nich wniosków, rozwijanie sprawności fizycznej</w:t>
      </w:r>
    </w:p>
    <w:p w:rsidR="00C61E54" w:rsidRPr="006C5B72" w:rsidRDefault="00C61E54" w:rsidP="00C61E54">
      <w:pPr>
        <w:suppressAutoHyphens/>
        <w:spacing w:after="0" w:line="360" w:lineRule="auto"/>
        <w:rPr>
          <w:rFonts w:ascii="Times New Roman" w:eastAsia="Calibri" w:hAnsi="Times New Roman" w:cs="Times New Roman"/>
          <w:sz w:val="28"/>
          <w:szCs w:val="28"/>
        </w:rPr>
      </w:pPr>
    </w:p>
    <w:p w:rsidR="006C5B72" w:rsidRDefault="006C5B72" w:rsidP="00C61E54">
      <w:pPr>
        <w:suppressAutoHyphens/>
        <w:spacing w:after="0" w:line="360" w:lineRule="auto"/>
        <w:rPr>
          <w:rFonts w:ascii="Times New Roman" w:eastAsia="Calibri" w:hAnsi="Times New Roman" w:cs="Times New Roman"/>
          <w:b/>
          <w:bCs/>
          <w:sz w:val="28"/>
          <w:szCs w:val="28"/>
        </w:rPr>
      </w:pPr>
    </w:p>
    <w:p w:rsidR="006C5B72" w:rsidRDefault="006C5B72" w:rsidP="00C61E54">
      <w:pPr>
        <w:suppressAutoHyphens/>
        <w:spacing w:after="0" w:line="360" w:lineRule="auto"/>
        <w:rPr>
          <w:rFonts w:ascii="Times New Roman" w:eastAsia="Calibri" w:hAnsi="Times New Roman" w:cs="Times New Roman"/>
          <w:b/>
          <w:bCs/>
          <w:sz w:val="28"/>
          <w:szCs w:val="28"/>
        </w:rPr>
      </w:pPr>
    </w:p>
    <w:p w:rsidR="006C5B72" w:rsidRDefault="006C5B72" w:rsidP="00C61E54">
      <w:pPr>
        <w:suppressAutoHyphens/>
        <w:spacing w:after="0" w:line="360" w:lineRule="auto"/>
        <w:rPr>
          <w:rFonts w:ascii="Times New Roman" w:eastAsia="Calibri" w:hAnsi="Times New Roman" w:cs="Times New Roman"/>
          <w:b/>
          <w:bCs/>
          <w:sz w:val="28"/>
          <w:szCs w:val="28"/>
        </w:rPr>
      </w:pPr>
    </w:p>
    <w:p w:rsidR="006C5B72" w:rsidRDefault="006C5B72" w:rsidP="00C61E54">
      <w:pPr>
        <w:suppressAutoHyphens/>
        <w:spacing w:after="0" w:line="360" w:lineRule="auto"/>
        <w:rPr>
          <w:rFonts w:ascii="Times New Roman" w:eastAsia="Calibri" w:hAnsi="Times New Roman" w:cs="Times New Roman"/>
          <w:b/>
          <w:bCs/>
          <w:sz w:val="28"/>
          <w:szCs w:val="28"/>
        </w:rPr>
      </w:pPr>
    </w:p>
    <w:p w:rsidR="00C61E54" w:rsidRPr="006C5B72" w:rsidRDefault="00C61E54" w:rsidP="00C61E54">
      <w:pPr>
        <w:suppressAutoHyphens/>
        <w:spacing w:after="0" w:line="360" w:lineRule="auto"/>
        <w:rPr>
          <w:rFonts w:ascii="Times New Roman" w:eastAsia="Calibri" w:hAnsi="Times New Roman" w:cs="Times New Roman"/>
          <w:b/>
          <w:bCs/>
          <w:sz w:val="28"/>
          <w:szCs w:val="28"/>
        </w:rPr>
      </w:pPr>
      <w:r w:rsidRPr="006C5B72">
        <w:rPr>
          <w:rFonts w:ascii="Times New Roman" w:eastAsia="Calibri" w:hAnsi="Times New Roman" w:cs="Times New Roman"/>
          <w:b/>
          <w:bCs/>
          <w:sz w:val="28"/>
          <w:szCs w:val="28"/>
        </w:rPr>
        <w:t>Temat: W kosmosie</w:t>
      </w:r>
    </w:p>
    <w:p w:rsidR="00C61E54" w:rsidRPr="006C5B72" w:rsidRDefault="00C61E54" w:rsidP="00C61E54">
      <w:pPr>
        <w:numPr>
          <w:ilvl w:val="0"/>
          <w:numId w:val="3"/>
        </w:numPr>
        <w:suppressAutoHyphens/>
        <w:spacing w:after="0" w:line="360" w:lineRule="auto"/>
        <w:contextualSpacing/>
        <w:rPr>
          <w:rFonts w:ascii="Times New Roman" w:eastAsia="Calibri" w:hAnsi="Times New Roman" w:cs="Times New Roman"/>
          <w:sz w:val="28"/>
          <w:szCs w:val="28"/>
        </w:rPr>
      </w:pPr>
      <w:r w:rsidRPr="006C5B72">
        <w:rPr>
          <w:rFonts w:ascii="Times New Roman" w:eastAsia="Calibri" w:hAnsi="Times New Roman" w:cs="Times New Roman"/>
          <w:sz w:val="28"/>
          <w:szCs w:val="28"/>
        </w:rPr>
        <w:t>poznanie pojęć „kosmos”, „Układ Słoneczny”, „planety”, zapoznanie ze sprzętami do obserwowania i badania kosmosu oraz z zawodami (astronom, astronauta), poszerzenie wiedzy na temat ruchu planet wokół Słońca oraz na temat ruchu obrotowego Ziemi (dzień i noc), rozwijanie tężyzny fizycznej, zachęcanie do wykonywania prac plastyczno-technicznych</w:t>
      </w:r>
    </w:p>
    <w:p w:rsidR="00C61E54" w:rsidRPr="006C5B72" w:rsidRDefault="00C61E54" w:rsidP="00C61E54">
      <w:pPr>
        <w:numPr>
          <w:ilvl w:val="0"/>
          <w:numId w:val="3"/>
        </w:numPr>
        <w:suppressAutoHyphens/>
        <w:spacing w:after="0" w:line="360" w:lineRule="auto"/>
        <w:contextualSpacing/>
        <w:rPr>
          <w:rFonts w:ascii="Times New Roman" w:eastAsia="Calibri" w:hAnsi="Times New Roman" w:cs="Times New Roman"/>
          <w:sz w:val="28"/>
          <w:szCs w:val="28"/>
        </w:rPr>
      </w:pPr>
      <w:r w:rsidRPr="006C5B72">
        <w:rPr>
          <w:rFonts w:ascii="Times New Roman" w:eastAsia="Calibri" w:hAnsi="Times New Roman" w:cs="Times New Roman"/>
          <w:sz w:val="28"/>
          <w:szCs w:val="28"/>
        </w:rPr>
        <w:t>wprowadzenie litery „p”, „P”, rozwijanie umiejętności analizy i syntezy sylabowej oraz głoskowej, utrwalenie pojęć: „kosmos”, „Układ Słoneczny”, „planety”, utrwalenie nazw planet, wiadomości o ruchu planet wokół Słońca oraz wokół własnej osi, rozwijanie umiejętności grafomotorycznych i plastycznych</w:t>
      </w:r>
    </w:p>
    <w:p w:rsidR="00C61E54" w:rsidRPr="006C5B72" w:rsidRDefault="00C61E54" w:rsidP="00C61E54">
      <w:pPr>
        <w:numPr>
          <w:ilvl w:val="0"/>
          <w:numId w:val="3"/>
        </w:numPr>
        <w:suppressAutoHyphens/>
        <w:spacing w:after="0" w:line="360" w:lineRule="auto"/>
        <w:contextualSpacing/>
        <w:rPr>
          <w:rFonts w:ascii="Times New Roman" w:eastAsia="Calibri" w:hAnsi="Times New Roman" w:cs="Times New Roman"/>
          <w:sz w:val="28"/>
          <w:szCs w:val="28"/>
        </w:rPr>
      </w:pPr>
      <w:r w:rsidRPr="006C5B72">
        <w:rPr>
          <w:rFonts w:ascii="Times New Roman" w:eastAsia="Calibri" w:hAnsi="Times New Roman" w:cs="Times New Roman"/>
          <w:sz w:val="28"/>
          <w:szCs w:val="28"/>
        </w:rPr>
        <w:t xml:space="preserve">utrwalenie nazw i kształtów figur geometrycznych: koło, kwadrat, trójkąt, poznanie nazw i wyglądu statków kosmicznych oraz ubrań astronautów, liczenie </w:t>
      </w:r>
      <w:r w:rsidRPr="006C5B72">
        <w:rPr>
          <w:rFonts w:ascii="Times New Roman" w:eastAsia="Calibri" w:hAnsi="Times New Roman" w:cs="Times New Roman"/>
          <w:sz w:val="28"/>
          <w:szCs w:val="28"/>
        </w:rPr>
        <w:lastRenderedPageBreak/>
        <w:t>elementów, porównywanie liczebności zbiorów, ćwiczenie umiejętności kodowania i dekodowania, wyrażanie ekspresji twórczej podczas budowania rakiet, rozwijanie sprawności fizycznej</w:t>
      </w:r>
    </w:p>
    <w:p w:rsidR="00C61E54" w:rsidRPr="006C5B72" w:rsidRDefault="00C61E54" w:rsidP="00C61E54">
      <w:pPr>
        <w:numPr>
          <w:ilvl w:val="0"/>
          <w:numId w:val="3"/>
        </w:numPr>
        <w:suppressAutoHyphens/>
        <w:spacing w:after="0" w:line="360" w:lineRule="auto"/>
        <w:contextualSpacing/>
        <w:rPr>
          <w:rFonts w:ascii="Times New Roman" w:eastAsia="Calibri" w:hAnsi="Times New Roman" w:cs="Times New Roman"/>
          <w:sz w:val="28"/>
          <w:szCs w:val="28"/>
        </w:rPr>
      </w:pPr>
      <w:r w:rsidRPr="006C5B72">
        <w:rPr>
          <w:rFonts w:ascii="Times New Roman" w:eastAsia="Calibri" w:hAnsi="Times New Roman" w:cs="Times New Roman"/>
          <w:sz w:val="28"/>
          <w:szCs w:val="28"/>
        </w:rPr>
        <w:t>poznanie piosenki, kształtowanie słuchu muzycznego i poczucia rytmu, rozwijanie kreatywności i wyobraźni, kształtowanie umiejętności uważnego słuchania tekstu literackiego i budowania wypowiedzi na jego temat, rozwijanie sprawności fizycznej, czerpanie radości ze wspólnych zabaw muzyczno- ruchowych</w:t>
      </w:r>
    </w:p>
    <w:p w:rsidR="00C61E54" w:rsidRPr="006C5B72" w:rsidRDefault="00C61E54" w:rsidP="00C61E54">
      <w:pPr>
        <w:numPr>
          <w:ilvl w:val="0"/>
          <w:numId w:val="3"/>
        </w:numPr>
        <w:suppressAutoHyphens/>
        <w:spacing w:after="0" w:line="360" w:lineRule="auto"/>
        <w:contextualSpacing/>
        <w:rPr>
          <w:rFonts w:ascii="Times New Roman" w:eastAsia="Calibri" w:hAnsi="Times New Roman" w:cs="Times New Roman"/>
          <w:sz w:val="28"/>
          <w:szCs w:val="28"/>
        </w:rPr>
      </w:pPr>
      <w:r w:rsidRPr="006C5B72">
        <w:rPr>
          <w:rFonts w:ascii="Times New Roman" w:eastAsia="Calibri" w:hAnsi="Times New Roman" w:cs="Times New Roman"/>
          <w:sz w:val="28"/>
          <w:szCs w:val="28"/>
        </w:rPr>
        <w:t>rozwijanie kreatywności i wyobraźni, pobudzanie i stymulowanie zmysłów, rozwijanie umiejętności matematycznych, podsumowanie wiedzy z całego tygodnia, rozwijanie sprawności fizycznej, zachęcanie do ekspresji twórczej, w tym plastycznej</w:t>
      </w:r>
    </w:p>
    <w:p w:rsidR="00C61E54" w:rsidRPr="006C5B72" w:rsidRDefault="00C61E54" w:rsidP="00C61E54">
      <w:pPr>
        <w:suppressAutoHyphens/>
        <w:spacing w:after="0" w:line="360" w:lineRule="auto"/>
        <w:rPr>
          <w:rFonts w:ascii="Times New Roman" w:eastAsia="Calibri" w:hAnsi="Times New Roman" w:cs="Times New Roman"/>
          <w:sz w:val="28"/>
          <w:szCs w:val="28"/>
        </w:rPr>
      </w:pPr>
    </w:p>
    <w:p w:rsidR="006C5B72" w:rsidRDefault="006C5B72" w:rsidP="00C61E54">
      <w:pPr>
        <w:suppressAutoHyphens/>
        <w:spacing w:after="0" w:line="360" w:lineRule="auto"/>
        <w:rPr>
          <w:rFonts w:ascii="Times New Roman" w:eastAsia="Calibri" w:hAnsi="Times New Roman" w:cs="Times New Roman"/>
          <w:b/>
          <w:bCs/>
          <w:sz w:val="28"/>
          <w:szCs w:val="28"/>
        </w:rPr>
      </w:pPr>
    </w:p>
    <w:p w:rsidR="006C5B72" w:rsidRDefault="006C5B72" w:rsidP="00C61E54">
      <w:pPr>
        <w:suppressAutoHyphens/>
        <w:spacing w:after="0" w:line="360" w:lineRule="auto"/>
        <w:rPr>
          <w:rFonts w:ascii="Times New Roman" w:eastAsia="Calibri" w:hAnsi="Times New Roman" w:cs="Times New Roman"/>
          <w:b/>
          <w:bCs/>
          <w:sz w:val="28"/>
          <w:szCs w:val="28"/>
        </w:rPr>
      </w:pPr>
    </w:p>
    <w:p w:rsidR="006C5B72" w:rsidRDefault="006C5B72" w:rsidP="00C61E54">
      <w:pPr>
        <w:suppressAutoHyphens/>
        <w:spacing w:after="0" w:line="360" w:lineRule="auto"/>
        <w:rPr>
          <w:rFonts w:ascii="Times New Roman" w:eastAsia="Calibri" w:hAnsi="Times New Roman" w:cs="Times New Roman"/>
          <w:b/>
          <w:bCs/>
          <w:sz w:val="28"/>
          <w:szCs w:val="28"/>
        </w:rPr>
      </w:pPr>
    </w:p>
    <w:p w:rsidR="00C61E54" w:rsidRPr="006C5B72" w:rsidRDefault="00C61E54" w:rsidP="00C61E54">
      <w:pPr>
        <w:suppressAutoHyphens/>
        <w:spacing w:after="0" w:line="360" w:lineRule="auto"/>
        <w:rPr>
          <w:rFonts w:ascii="Times New Roman" w:eastAsia="Calibri" w:hAnsi="Times New Roman" w:cs="Times New Roman"/>
          <w:b/>
          <w:bCs/>
          <w:sz w:val="28"/>
          <w:szCs w:val="28"/>
        </w:rPr>
      </w:pPr>
      <w:r w:rsidRPr="006C5B72">
        <w:rPr>
          <w:rFonts w:ascii="Times New Roman" w:eastAsia="Calibri" w:hAnsi="Times New Roman" w:cs="Times New Roman"/>
          <w:b/>
          <w:bCs/>
          <w:sz w:val="28"/>
          <w:szCs w:val="28"/>
        </w:rPr>
        <w:lastRenderedPageBreak/>
        <w:t>Temat: Prehistoryczny świat</w:t>
      </w:r>
    </w:p>
    <w:p w:rsidR="00C61E54" w:rsidRPr="006C5B72" w:rsidRDefault="00C61E54" w:rsidP="00C61E54">
      <w:pPr>
        <w:numPr>
          <w:ilvl w:val="0"/>
          <w:numId w:val="4"/>
        </w:numPr>
        <w:suppressAutoHyphens/>
        <w:spacing w:after="0" w:line="360" w:lineRule="auto"/>
        <w:contextualSpacing/>
        <w:rPr>
          <w:rFonts w:ascii="Times New Roman" w:eastAsia="Calibri" w:hAnsi="Times New Roman" w:cs="Times New Roman"/>
          <w:sz w:val="28"/>
          <w:szCs w:val="28"/>
        </w:rPr>
      </w:pPr>
      <w:r w:rsidRPr="006C5B72">
        <w:rPr>
          <w:rFonts w:ascii="Times New Roman" w:eastAsia="Calibri" w:hAnsi="Times New Roman" w:cs="Times New Roman"/>
          <w:sz w:val="28"/>
          <w:szCs w:val="28"/>
        </w:rPr>
        <w:t>zaciekawienie historią, zachęcanie do dbania o pamiątki i relikty przeszłości, uświadomienie roli muzeum w życiu człowieka, zapoznanie z zawodem archeologa, rozwijanie umiejętności uważnego słuchania tekstu literackiego i prowadzenia rozmowy na jego temat, kształtowanie sprawności fizycznej</w:t>
      </w:r>
    </w:p>
    <w:p w:rsidR="00C61E54" w:rsidRPr="006C5B72" w:rsidRDefault="00C61E54" w:rsidP="00C61E54">
      <w:pPr>
        <w:numPr>
          <w:ilvl w:val="0"/>
          <w:numId w:val="4"/>
        </w:numPr>
        <w:suppressAutoHyphens/>
        <w:spacing w:after="0" w:line="360" w:lineRule="auto"/>
        <w:contextualSpacing/>
        <w:rPr>
          <w:rFonts w:ascii="Times New Roman" w:eastAsia="Calibri" w:hAnsi="Times New Roman" w:cs="Times New Roman"/>
          <w:sz w:val="28"/>
          <w:szCs w:val="28"/>
        </w:rPr>
      </w:pPr>
      <w:r w:rsidRPr="006C5B72">
        <w:rPr>
          <w:rFonts w:ascii="Times New Roman" w:eastAsia="Calibri" w:hAnsi="Times New Roman" w:cs="Times New Roman"/>
          <w:sz w:val="28"/>
          <w:szCs w:val="28"/>
        </w:rPr>
        <w:t>wprowadzenie litery „j”, „J”, rozwijanie umiejętności analizy i syntezy sylabowej oraz głoskowej, utrwalenie nazw zawodów (archeolog, paleontolog), poszerzenie wiadomości o dinozaurach, rozwijanie umiejętności grafomotorycznych i manualnych</w:t>
      </w:r>
    </w:p>
    <w:p w:rsidR="00C61E54" w:rsidRPr="006C5B72" w:rsidRDefault="00C61E54" w:rsidP="00C61E54">
      <w:pPr>
        <w:numPr>
          <w:ilvl w:val="0"/>
          <w:numId w:val="4"/>
        </w:numPr>
        <w:suppressAutoHyphens/>
        <w:spacing w:after="0" w:line="360" w:lineRule="auto"/>
        <w:contextualSpacing/>
        <w:rPr>
          <w:rFonts w:ascii="Times New Roman" w:eastAsia="Calibri" w:hAnsi="Times New Roman" w:cs="Times New Roman"/>
          <w:sz w:val="28"/>
          <w:szCs w:val="28"/>
        </w:rPr>
      </w:pPr>
      <w:r w:rsidRPr="006C5B72">
        <w:rPr>
          <w:rFonts w:ascii="Times New Roman" w:eastAsia="Calibri" w:hAnsi="Times New Roman" w:cs="Times New Roman"/>
          <w:sz w:val="28"/>
          <w:szCs w:val="28"/>
        </w:rPr>
        <w:t>doskonalenie umiejętności matematycznych, w tym kodowania, liczenia, układania rytmów, utrwalanie figur geometrycznych, poszerzenie i utrwalenie wiedzy na temat dinozaurów i ich życia, wyrażanie ekspresji twórczej (m.in. plastycznej), zachęcanie do zabaw badawczych i wyciągania z nich wniosków</w:t>
      </w:r>
    </w:p>
    <w:p w:rsidR="00C61E54" w:rsidRPr="006C5B72" w:rsidRDefault="00C61E54" w:rsidP="00C61E54">
      <w:pPr>
        <w:numPr>
          <w:ilvl w:val="0"/>
          <w:numId w:val="4"/>
        </w:numPr>
        <w:suppressAutoHyphens/>
        <w:spacing w:after="0" w:line="360" w:lineRule="auto"/>
        <w:contextualSpacing/>
        <w:rPr>
          <w:rFonts w:ascii="Times New Roman" w:eastAsia="Calibri" w:hAnsi="Times New Roman" w:cs="Times New Roman"/>
          <w:sz w:val="28"/>
          <w:szCs w:val="28"/>
        </w:rPr>
      </w:pPr>
      <w:r w:rsidRPr="006C5B72">
        <w:rPr>
          <w:rFonts w:ascii="Times New Roman" w:eastAsia="Calibri" w:hAnsi="Times New Roman" w:cs="Times New Roman"/>
          <w:sz w:val="28"/>
          <w:szCs w:val="28"/>
        </w:rPr>
        <w:lastRenderedPageBreak/>
        <w:t>rozwijanie słuchu muzycznego i wyobraźni, kształtowanie umiejętności uważnego słuchania tekstu literackiego i pozyskiwania z niego wiadomości, ćwiczenie percepcji słuchowej i wzrokowej, zachęcanie do wykonywania przestrzennych prac plastycznych, rozwijanie tężyzny fizycznej</w:t>
      </w:r>
    </w:p>
    <w:p w:rsidR="00521AA4" w:rsidRPr="006C5B72" w:rsidRDefault="00C61E54" w:rsidP="00C61E54">
      <w:pPr>
        <w:numPr>
          <w:ilvl w:val="0"/>
          <w:numId w:val="4"/>
        </w:numPr>
        <w:suppressAutoHyphens/>
        <w:spacing w:after="0" w:line="360" w:lineRule="auto"/>
        <w:contextualSpacing/>
        <w:rPr>
          <w:rFonts w:ascii="Times New Roman" w:eastAsia="Calibri" w:hAnsi="Times New Roman" w:cs="Times New Roman"/>
          <w:sz w:val="28"/>
          <w:szCs w:val="28"/>
        </w:rPr>
      </w:pPr>
      <w:r w:rsidRPr="006C5B72">
        <w:rPr>
          <w:rFonts w:ascii="Times New Roman" w:eastAsia="Calibri" w:hAnsi="Times New Roman" w:cs="Times New Roman"/>
          <w:sz w:val="28"/>
          <w:szCs w:val="28"/>
        </w:rPr>
        <w:t>rozwijanie kreatywności, wyobraźni, pobudzanie i stymulowanie zmysłów, zachęcanie do poznawania nowych rzeczy</w:t>
      </w:r>
    </w:p>
    <w:sectPr w:rsidR="00521AA4" w:rsidRPr="006C5B72" w:rsidSect="006C5B72">
      <w:pgSz w:w="16838" w:h="11906" w:orient="landscape"/>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gendaPl-Regular">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21D41"/>
    <w:multiLevelType w:val="multilevel"/>
    <w:tmpl w:val="145A09A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nsid w:val="25B5405C"/>
    <w:multiLevelType w:val="multilevel"/>
    <w:tmpl w:val="A0AA48D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nsid w:val="44937AFC"/>
    <w:multiLevelType w:val="multilevel"/>
    <w:tmpl w:val="C0DC371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556F5A2E"/>
    <w:multiLevelType w:val="multilevel"/>
    <w:tmpl w:val="C93A65E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nsid w:val="6DAE7F58"/>
    <w:multiLevelType w:val="multilevel"/>
    <w:tmpl w:val="74A8F59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C61E54"/>
    <w:rsid w:val="00521AA4"/>
    <w:rsid w:val="006C5B72"/>
    <w:rsid w:val="007A1829"/>
    <w:rsid w:val="00933AFA"/>
    <w:rsid w:val="00C61E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182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9970537">
      <w:bodyDiv w:val="1"/>
      <w:marLeft w:val="0"/>
      <w:marRight w:val="0"/>
      <w:marTop w:val="0"/>
      <w:marBottom w:val="0"/>
      <w:divBdr>
        <w:top w:val="none" w:sz="0" w:space="0" w:color="auto"/>
        <w:left w:val="none" w:sz="0" w:space="0" w:color="auto"/>
        <w:bottom w:val="none" w:sz="0" w:space="0" w:color="auto"/>
        <w:right w:val="none" w:sz="0" w:space="0" w:color="auto"/>
      </w:divBdr>
    </w:div>
    <w:div w:id="140603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989</Words>
  <Characters>5939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Stalec</cp:lastModifiedBy>
  <cp:revision>2</cp:revision>
  <dcterms:created xsi:type="dcterms:W3CDTF">2024-02-05T15:11:00Z</dcterms:created>
  <dcterms:modified xsi:type="dcterms:W3CDTF">2024-02-05T15:11:00Z</dcterms:modified>
</cp:coreProperties>
</file>