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0114A" w14:textId="77777777" w:rsidR="003A0A49" w:rsidRDefault="003A0A49" w:rsidP="00E33716">
      <w:pPr>
        <w:jc w:val="center"/>
        <w:rPr>
          <w:rFonts w:ascii="AR JULIAN" w:hAnsi="AR JULIAN"/>
          <w:b/>
          <w:sz w:val="36"/>
          <w:szCs w:val="36"/>
        </w:rPr>
      </w:pPr>
    </w:p>
    <w:p w14:paraId="3A0035B0" w14:textId="77777777" w:rsidR="008E46AC" w:rsidRDefault="008E46AC" w:rsidP="008E46AC">
      <w:pPr>
        <w:jc w:val="center"/>
        <w:rPr>
          <w:rFonts w:ascii="AR JULIAN" w:hAnsi="AR JULIAN"/>
          <w:b/>
          <w:sz w:val="36"/>
          <w:szCs w:val="36"/>
        </w:rPr>
      </w:pPr>
      <w:r w:rsidRPr="00AC5C17">
        <w:rPr>
          <w:rFonts w:ascii="AR JULIAN" w:hAnsi="AR JULIAN"/>
          <w:b/>
          <w:sz w:val="36"/>
          <w:szCs w:val="36"/>
        </w:rPr>
        <w:t xml:space="preserve">– </w:t>
      </w:r>
      <w:r w:rsidRPr="008E46AC">
        <w:rPr>
          <w:rFonts w:ascii="AR JULIAN" w:hAnsi="AR JULIAN"/>
          <w:b/>
          <w:sz w:val="36"/>
          <w:szCs w:val="36"/>
          <w:u w:val="single"/>
        </w:rPr>
        <w:t>WAKACJE 2024</w:t>
      </w:r>
      <w:r>
        <w:rPr>
          <w:rFonts w:ascii="AR JULIAN" w:hAnsi="AR JULIAN"/>
          <w:b/>
          <w:sz w:val="36"/>
          <w:szCs w:val="36"/>
        </w:rPr>
        <w:t xml:space="preserve"> -</w:t>
      </w:r>
    </w:p>
    <w:p w14:paraId="0748FD3D" w14:textId="28257464" w:rsidR="003F7666" w:rsidRDefault="000C13D8" w:rsidP="00E33716">
      <w:pPr>
        <w:jc w:val="center"/>
        <w:rPr>
          <w:rFonts w:ascii="AR JULIAN" w:hAnsi="AR JULIAN"/>
          <w:b/>
          <w:sz w:val="36"/>
          <w:szCs w:val="36"/>
        </w:rPr>
      </w:pPr>
      <w:r w:rsidRPr="00AC5C17">
        <w:rPr>
          <w:rFonts w:ascii="AR JULIAN" w:hAnsi="AR JULIAN"/>
          <w:b/>
          <w:sz w:val="36"/>
          <w:szCs w:val="36"/>
        </w:rPr>
        <w:t>PÓ</w:t>
      </w:r>
      <w:r w:rsidRPr="00AC5C17">
        <w:rPr>
          <w:rFonts w:ascii="Calibri" w:hAnsi="Calibri" w:cs="Calibri"/>
          <w:b/>
          <w:sz w:val="36"/>
          <w:szCs w:val="36"/>
        </w:rPr>
        <w:t>Ł</w:t>
      </w:r>
      <w:r w:rsidRPr="00AC5C17">
        <w:rPr>
          <w:rFonts w:ascii="AR JULIAN" w:hAnsi="AR JULIAN" w:cs="Calibri"/>
          <w:b/>
          <w:sz w:val="36"/>
          <w:szCs w:val="36"/>
        </w:rPr>
        <w:t>KOLONIE</w:t>
      </w:r>
      <w:r w:rsidRPr="00AC5C17">
        <w:rPr>
          <w:rFonts w:ascii="AR JULIAN" w:hAnsi="AR JULIAN"/>
          <w:b/>
          <w:sz w:val="36"/>
          <w:szCs w:val="36"/>
        </w:rPr>
        <w:t xml:space="preserve"> </w:t>
      </w:r>
      <w:r w:rsidR="00AC5C17" w:rsidRPr="00AC5C17">
        <w:rPr>
          <w:rFonts w:ascii="AR JULIAN" w:hAnsi="AR JULIAN"/>
          <w:b/>
          <w:sz w:val="36"/>
          <w:szCs w:val="36"/>
        </w:rPr>
        <w:t xml:space="preserve">LETNIE </w:t>
      </w:r>
      <w:r w:rsidR="003F7666" w:rsidRPr="00AC5C17">
        <w:rPr>
          <w:rFonts w:ascii="AR JULIAN" w:hAnsi="AR JULIAN"/>
          <w:b/>
          <w:sz w:val="36"/>
          <w:szCs w:val="36"/>
        </w:rPr>
        <w:t xml:space="preserve">W </w:t>
      </w:r>
      <w:r w:rsidR="003C4061" w:rsidRPr="00AC5C17">
        <w:rPr>
          <w:rFonts w:ascii="AR JULIAN" w:hAnsi="AR JULIAN"/>
          <w:b/>
          <w:sz w:val="36"/>
          <w:szCs w:val="36"/>
        </w:rPr>
        <w:t>GMIN</w:t>
      </w:r>
      <w:r w:rsidR="003C4061">
        <w:rPr>
          <w:rFonts w:ascii="AR JULIAN" w:hAnsi="AR JULIAN"/>
          <w:b/>
          <w:sz w:val="36"/>
          <w:szCs w:val="36"/>
        </w:rPr>
        <w:t>I</w:t>
      </w:r>
      <w:r w:rsidR="003C4061" w:rsidRPr="00AC5C17">
        <w:rPr>
          <w:rFonts w:ascii="AR JULIAN" w:hAnsi="AR JULIAN"/>
          <w:b/>
          <w:sz w:val="36"/>
          <w:szCs w:val="36"/>
        </w:rPr>
        <w:t xml:space="preserve">E </w:t>
      </w:r>
      <w:r w:rsidR="003F7666" w:rsidRPr="00AC5C17">
        <w:rPr>
          <w:rFonts w:ascii="AR JULIAN" w:hAnsi="AR JULIAN"/>
          <w:b/>
          <w:sz w:val="36"/>
          <w:szCs w:val="36"/>
        </w:rPr>
        <w:t>RADZIEJOWICE</w:t>
      </w:r>
    </w:p>
    <w:p w14:paraId="324C9F05" w14:textId="3455FA72" w:rsidR="002979AD" w:rsidRPr="002979AD" w:rsidRDefault="008E46AC" w:rsidP="00E33716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AR JULIAN" w:hAnsi="AR JULIAN"/>
          <w:b/>
          <w:sz w:val="36"/>
          <w:szCs w:val="36"/>
        </w:rPr>
        <w:t>Pn.</w:t>
      </w:r>
      <w:r w:rsidR="002979AD">
        <w:rPr>
          <w:rFonts w:ascii="AR JULIAN" w:hAnsi="AR JULIAN"/>
          <w:b/>
          <w:sz w:val="36"/>
          <w:szCs w:val="36"/>
        </w:rPr>
        <w:t xml:space="preserve"> </w:t>
      </w:r>
      <w:r>
        <w:rPr>
          <w:rFonts w:ascii="AR JULIAN" w:hAnsi="AR JULIAN"/>
          <w:b/>
          <w:sz w:val="36"/>
          <w:szCs w:val="36"/>
        </w:rPr>
        <w:t>„</w:t>
      </w:r>
      <w:r w:rsidR="002979AD">
        <w:rPr>
          <w:rFonts w:ascii="AR JULIAN" w:hAnsi="AR JULIAN"/>
          <w:b/>
          <w:sz w:val="36"/>
          <w:szCs w:val="36"/>
        </w:rPr>
        <w:t>PRZYGODY NIE TYLKO KOZIO</w:t>
      </w:r>
      <w:r w:rsidR="002979AD">
        <w:rPr>
          <w:rFonts w:ascii="Calibri" w:hAnsi="Calibri" w:cs="Calibri"/>
          <w:b/>
          <w:sz w:val="36"/>
          <w:szCs w:val="36"/>
        </w:rPr>
        <w:t>Ł</w:t>
      </w:r>
      <w:r w:rsidR="002979AD">
        <w:rPr>
          <w:rFonts w:ascii="AR JULIAN" w:hAnsi="AR JULIAN"/>
          <w:b/>
          <w:sz w:val="36"/>
          <w:szCs w:val="36"/>
        </w:rPr>
        <w:t>KA MATO</w:t>
      </w:r>
      <w:r w:rsidR="002979AD" w:rsidRPr="008E46AC">
        <w:rPr>
          <w:rFonts w:ascii="Calibri" w:hAnsi="Calibri" w:cs="Calibri"/>
          <w:b/>
          <w:sz w:val="36"/>
          <w:szCs w:val="36"/>
        </w:rPr>
        <w:t>Ł</w:t>
      </w:r>
      <w:r w:rsidR="002979AD" w:rsidRPr="008E46AC">
        <w:rPr>
          <w:rFonts w:ascii="AR JULIAN" w:hAnsi="AR JULIAN" w:cs="Tahoma"/>
          <w:b/>
          <w:sz w:val="36"/>
          <w:szCs w:val="36"/>
        </w:rPr>
        <w:t>KA</w:t>
      </w:r>
      <w:r>
        <w:rPr>
          <w:rFonts w:ascii="AR JULIAN" w:hAnsi="AR JULIAN" w:cs="Tahoma"/>
          <w:b/>
          <w:sz w:val="36"/>
          <w:szCs w:val="36"/>
        </w:rPr>
        <w:t>”</w:t>
      </w:r>
    </w:p>
    <w:p w14:paraId="29BB8222" w14:textId="77777777" w:rsidR="00A44FAE" w:rsidRDefault="00A44FAE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E07A66B" w14:textId="1759A1F4" w:rsidR="003F7666" w:rsidRDefault="003F7666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Niniejszym informujemy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2D378E" w:rsidRP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iż w dniu </w:t>
      </w:r>
      <w:r w:rsidR="002F08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17 KWIETNIA 2024</w:t>
      </w:r>
      <w:r w:rsidR="002D378E" w:rsidRP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r. o godz. 10:00 </w:t>
      </w:r>
      <w:r w:rsidR="00D8366C" w:rsidRP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ROZPOCZNĄ SIĘ ZAPISY</w:t>
      </w:r>
      <w:r w:rsidR="002D378E" w:rsidRP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 półkolonie organizowane w Szko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le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Podstawowej im. </w:t>
      </w:r>
      <w:r w:rsidR="002F08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Kornela Makuszyńskiego w Korytowie A ul. Szkolna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przez </w:t>
      </w:r>
      <w:r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Stowarzyszenie </w:t>
      </w:r>
      <w:r w:rsidR="002F08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PRO BONO FOR PEOPLE </w:t>
      </w:r>
      <w:r w:rsidR="002F0893" w:rsidRPr="002F08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(kadrę podmiotu stanowią osoby współpracujące wcześniej ze stowarzyszeniem SL SALOS</w:t>
      </w:r>
      <w:r w:rsidR="002F08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Żyrardów</w:t>
      </w:r>
      <w:r w:rsidR="002F0893" w:rsidRPr="002F08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171860">
        <w:t xml:space="preserve"> </w:t>
      </w:r>
      <w:r w:rsidRPr="001718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organizowane są na zlecenie Gminnego Centrum Oświaty </w:t>
      </w:r>
      <w:r w:rsidR="002F08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1718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Radziejowicach w ramach działań profilaktycznych Gminy Radziejowice.  </w:t>
      </w:r>
    </w:p>
    <w:p w14:paraId="375E5892" w14:textId="3548F00E" w:rsidR="00650615" w:rsidRDefault="003F7666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adresowane </w:t>
      </w:r>
      <w:r w:rsidR="002D11BB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są 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 </w:t>
      </w:r>
      <w:r w:rsidRP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dzieci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wieku 6-12 lat, zamieszkałych na terenie Gminy Radziejowice i/lub uczęszczających do szkół</w:t>
      </w:r>
      <w:r w:rsidR="002F08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/przedszkola/oddziału przedszkolnego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dla których organem prowadzącym jest Gmina Radziejowice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programie </w:t>
      </w:r>
      <w:r w:rsidR="002F08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całodzienna wycieczka do Parku Rozrywki </w:t>
      </w:r>
      <w:proofErr w:type="spellStart"/>
      <w:r w:rsidR="002F0893" w:rsidRPr="002F08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Frajdalandia</w:t>
      </w:r>
      <w:proofErr w:type="spellEnd"/>
      <w:r w:rsidR="002F08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AC5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 wyjazd do </w:t>
      </w:r>
      <w:r w:rsidR="00AC5C17" w:rsidRPr="00655E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SUNTAGO</w:t>
      </w:r>
      <w:r w:rsidR="00AC5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C5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F6508" w:rsidRPr="00655E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wyjazd na </w:t>
      </w:r>
      <w:r w:rsidR="00655E0D" w:rsidRPr="00655E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basen</w:t>
      </w:r>
      <w:r w:rsidR="000038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Podczas pobytu na miejscu uczestnicy będą mogli skorzystać z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zaję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ć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rekreacyjno-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sportow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(w tym </w:t>
      </w:r>
      <w:r w:rsidR="002D378E" w:rsidRPr="008259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Yoga, Judo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1245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warsztat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techniczno-plastyczn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ych, prowadzone będą również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zajęcia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językowe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</w:t>
      </w:r>
      <w:r w:rsidR="00FF6508" w:rsidRPr="008259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język angielski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Odbędą się </w:t>
      </w:r>
      <w:r w:rsidR="00655E0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warsztaty z </w:t>
      </w:r>
      <w:r w:rsidR="00ED46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rękodzieła – glina (</w:t>
      </w:r>
      <w:r w:rsidR="00ED46AD" w:rsidRPr="008259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warsztaty garncarskie</w:t>
      </w:r>
      <w:r w:rsidR="00ED46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655E0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D46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ramach zajęć z profilaktyki uzależnień </w:t>
      </w:r>
      <w:r w:rsidR="00112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od</w:t>
      </w:r>
      <w:r w:rsidR="00ED46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będ</w:t>
      </w:r>
      <w:r w:rsidR="00AF6D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ą</w:t>
      </w:r>
      <w:r w:rsidR="00112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się</w:t>
      </w:r>
      <w:r w:rsidR="00ED46AD" w:rsidRPr="00ED46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55E0D" w:rsidRPr="00AF6D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warsztaty teatralne</w:t>
      </w:r>
      <w:r w:rsidR="00655E0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C348E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AF6D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 zakresu przeciwdziałania uzależnieniom od telefonów, tabletów itp. - w ostatnim dniu półkolonii odbędzie się </w:t>
      </w:r>
      <w:r w:rsidR="00C348E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krótkie przedstawienie </w:t>
      </w:r>
      <w:r w:rsidR="00AF6D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dla rodziców</w:t>
      </w:r>
      <w:r w:rsidR="00ED46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0CE9865B" w14:textId="714445A2" w:rsidR="00AF6DB8" w:rsidRDefault="00FF6508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będą 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w terminie</w:t>
      </w:r>
      <w:r w:rsidR="000C13D8" w:rsidRPr="000A5B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</w:t>
      </w:r>
      <w:r w:rsidR="00AF6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22</w:t>
      </w:r>
      <w:r w:rsidR="00ED4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1B6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– </w:t>
      </w:r>
      <w:r w:rsidR="00AF6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26</w:t>
      </w:r>
      <w:r w:rsidR="000038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AF6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lipiec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20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</w:t>
      </w:r>
      <w:r w:rsidR="00AF6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4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r</w:t>
      </w:r>
      <w:r w:rsidR="000C13D8"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budynku szkolnym </w:t>
      </w:r>
      <w:r w:rsidR="004041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AF6D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Korytowie A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przy ulicy </w:t>
      </w:r>
      <w:r w:rsidR="00AF6D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Szkolnej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3</w:t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Zajęcia będą trwały w godzinach od 8:00 – do 16:00, podczas pobytu dzieci będą miały zapewnione 3 posiłki ( drugie śniadanie, obiad </w:t>
      </w:r>
      <w:r w:rsidR="00AF6D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 podwieczorek). </w:t>
      </w:r>
    </w:p>
    <w:p w14:paraId="39789D00" w14:textId="1F43F3B7" w:rsidR="00FF6508" w:rsidRPr="00C348E1" w:rsidRDefault="000C13D8" w:rsidP="00C348E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34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Dojazd do miejsca wypoczynku we własnym zakresie.</w:t>
      </w:r>
    </w:p>
    <w:p w14:paraId="632BD92C" w14:textId="2D01EB59" w:rsidR="000C13D8" w:rsidRDefault="007B7DDB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KOSZT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UCZESTNIK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E44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F6D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42</w:t>
      </w:r>
      <w:r w:rsidR="00293C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zł.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ozostał</w:t>
      </w:r>
      <w:r w:rsidR="00CE44D5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ą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kwotę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pokrywa 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Gmina Radziejowice. </w:t>
      </w:r>
    </w:p>
    <w:p w14:paraId="5207B895" w14:textId="3277A8E2" w:rsidR="00B73755" w:rsidRPr="00650615" w:rsidRDefault="00BB66F3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załączeniu program półkolonii.</w:t>
      </w:r>
    </w:p>
    <w:p w14:paraId="46BC5C03" w14:textId="51EC59CC" w:rsidR="00293CEE" w:rsidRDefault="00293CEE" w:rsidP="00293CE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ZAPISY UCZESTNIKÓW </w:t>
      </w:r>
      <w:r w:rsidRPr="00F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WYCZERPANIA WOLNYCH MIEJSC (max. </w:t>
      </w:r>
      <w:r w:rsidR="00AF6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60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uczestników – </w:t>
      </w:r>
      <w:r w:rsidR="00AF6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grupy)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28A667C4" w14:textId="77777777" w:rsidR="00F01BDF" w:rsidRDefault="00F01BDF" w:rsidP="00293CE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22C9F0" w14:textId="60474171" w:rsidR="00293CEE" w:rsidRPr="00F01BDF" w:rsidRDefault="00293CEE" w:rsidP="00293CE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B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Zgłoszenia należy dokonać elektronicznie pod linkiem:</w:t>
      </w:r>
    </w:p>
    <w:p w14:paraId="01EEA4E4" w14:textId="4359DC01" w:rsidR="00AF6DB8" w:rsidRPr="00F01BDF" w:rsidRDefault="00AF6DB8" w:rsidP="00AF6DB8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F01BDF">
        <w:rPr>
          <w:b/>
          <w:bCs/>
          <w:color w:val="0000FF"/>
          <w:sz w:val="28"/>
          <w:szCs w:val="28"/>
        </w:rPr>
        <w:t>https://forms.gle/rchdqKAMeF2QDdAW8</w:t>
      </w:r>
    </w:p>
    <w:p w14:paraId="229BD8E7" w14:textId="77777777" w:rsidR="00AF6DB8" w:rsidRDefault="00AF6DB8" w:rsidP="00293CE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A15AED" w14:textId="17FECB8A" w:rsidR="00293CEE" w:rsidRPr="00F01BDF" w:rsidRDefault="00293CEE" w:rsidP="00293CEE">
      <w:pPr>
        <w:jc w:val="center"/>
        <w:rPr>
          <w:b/>
          <w:bCs/>
          <w:sz w:val="26"/>
          <w:szCs w:val="26"/>
          <w:u w:val="single"/>
        </w:rPr>
      </w:pPr>
      <w:r w:rsidRPr="00F01BDF">
        <w:rPr>
          <w:b/>
          <w:bCs/>
          <w:sz w:val="26"/>
          <w:szCs w:val="26"/>
          <w:u w:val="single"/>
        </w:rPr>
        <w:t xml:space="preserve">UWAGA: AKTYWACJA </w:t>
      </w:r>
      <w:r w:rsidRPr="0073550E">
        <w:rPr>
          <w:b/>
          <w:bCs/>
          <w:sz w:val="26"/>
          <w:szCs w:val="26"/>
          <w:u w:val="single"/>
        </w:rPr>
        <w:t xml:space="preserve">ZAPISÓW OD </w:t>
      </w:r>
      <w:r w:rsidR="00AF6DB8" w:rsidRPr="0073550E">
        <w:rPr>
          <w:b/>
          <w:bCs/>
          <w:sz w:val="26"/>
          <w:szCs w:val="26"/>
          <w:u w:val="single"/>
        </w:rPr>
        <w:t>ŚRODY 17 KWIETNIA 2024 r.</w:t>
      </w:r>
      <w:r w:rsidRPr="0073550E">
        <w:rPr>
          <w:b/>
          <w:bCs/>
          <w:sz w:val="26"/>
          <w:szCs w:val="26"/>
          <w:u w:val="single"/>
        </w:rPr>
        <w:t xml:space="preserve"> OD GODZ</w:t>
      </w:r>
      <w:r w:rsidRPr="00F01BDF">
        <w:rPr>
          <w:b/>
          <w:bCs/>
          <w:sz w:val="26"/>
          <w:szCs w:val="26"/>
          <w:u w:val="single"/>
        </w:rPr>
        <w:t>. 10:00</w:t>
      </w:r>
    </w:p>
    <w:p w14:paraId="4729E647" w14:textId="6942C03C" w:rsidR="00293CEE" w:rsidRPr="00AD21E3" w:rsidRDefault="00B84434" w:rsidP="00B8443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844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Dziecko uznaje się za uczestnika półkolonii w momencie dopełnienia formalności </w:t>
      </w:r>
      <w:r w:rsidR="00F01B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B844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przez jego rodzica/opiekuna (wysłanie zgłoszenia, dokonanie płatności w ciągu 7 dni </w:t>
      </w:r>
      <w:r w:rsidR="00F01B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B844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od zgłoszenia oraz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B844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złożenie karty zgłoszenia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B844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Gminne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go</w:t>
      </w:r>
      <w:r w:rsidRPr="00B844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Centrum Oświaty w Radziejowicach ul. Słoneczna 2, 96-325 Radziejowice</w:t>
      </w:r>
      <w:r w:rsidR="00F01B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</w:p>
    <w:p w14:paraId="2D7403C4" w14:textId="77777777" w:rsidR="00293CEE" w:rsidRDefault="00293CEE" w:rsidP="00293CE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OPŁATY  należy dokonać przelewem na konto organizatora </w:t>
      </w:r>
    </w:p>
    <w:p w14:paraId="56C1451A" w14:textId="77777777" w:rsidR="00293CEE" w:rsidRPr="001F5D3A" w:rsidRDefault="00293CEE" w:rsidP="00293CE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(dokładne dane w regulaminie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1F5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załączeniu)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4F84DA8D" w14:textId="77777777" w:rsidR="00293CEE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KONTAKT:</w:t>
      </w:r>
    </w:p>
    <w:p w14:paraId="5E8167C6" w14:textId="77777777" w:rsidR="00D86CCF" w:rsidRPr="00F01BDF" w:rsidRDefault="00D86CCF" w:rsidP="00D86CCF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</w:pPr>
      <w:r w:rsidRPr="00F01BDF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>Pro Bono for People</w:t>
      </w:r>
    </w:p>
    <w:p w14:paraId="07FB2BCD" w14:textId="1C5FAD58" w:rsidR="00D86CCF" w:rsidRPr="00D86CCF" w:rsidRDefault="00D86CCF" w:rsidP="00D86CCF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</w:pPr>
      <w:r w:rsidRPr="00D86CCF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NIP: 838-188-20-46</w:t>
      </w:r>
      <w:r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 xml:space="preserve">, </w:t>
      </w:r>
      <w:r w:rsidRPr="00D86CCF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Regon: 525883154</w:t>
      </w:r>
      <w:r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 xml:space="preserve">, </w:t>
      </w:r>
      <w:r w:rsidRPr="00D86CCF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KRS 0001085838</w:t>
      </w:r>
    </w:p>
    <w:p w14:paraId="1D4BB221" w14:textId="77777777" w:rsidR="00D86CCF" w:rsidRDefault="00D86CCF" w:rsidP="00D86CCF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</w:pPr>
      <w:r w:rsidRPr="00D86CCF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Adres: ul. Żeromskiego 13, 96-300 Żyrardów</w:t>
      </w:r>
      <w:r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 xml:space="preserve"> </w:t>
      </w:r>
    </w:p>
    <w:p w14:paraId="028040CF" w14:textId="083DA09F" w:rsidR="00293CEE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</w:pPr>
      <w:r w:rsidRPr="0073550E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- biuro czynne</w:t>
      </w:r>
      <w:r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 </w:t>
      </w:r>
      <w:r w:rsidR="0073550E"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>codziennie w</w:t>
      </w:r>
      <w:r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 xml:space="preserve"> godz. </w:t>
      </w:r>
      <w:r w:rsidR="0073550E"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8</w:t>
      </w:r>
      <w:r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:</w:t>
      </w:r>
      <w:r w:rsidR="0073550E"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3</w:t>
      </w:r>
      <w:r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 xml:space="preserve">0 do godz. </w:t>
      </w:r>
      <w:r w:rsidR="0073550E"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14</w:t>
      </w:r>
      <w:r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:</w:t>
      </w:r>
      <w:r w:rsidR="0073550E"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3</w:t>
      </w:r>
      <w:r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0,</w:t>
      </w:r>
      <w:r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  <w:r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br/>
      </w:r>
      <w:r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 xml:space="preserve">tel. </w:t>
      </w:r>
      <w:r w:rsidR="0073550E"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694</w:t>
      </w:r>
      <w:r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-</w:t>
      </w:r>
      <w:r w:rsidR="0073550E"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357</w:t>
      </w:r>
      <w:r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-</w:t>
      </w:r>
      <w:r w:rsidR="0073550E"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9</w:t>
      </w:r>
      <w:r w:rsidRPr="0073550E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57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</w:p>
    <w:p w14:paraId="28B1E447" w14:textId="10A3357A" w:rsidR="00F01BDF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e-mail:</w:t>
      </w:r>
      <w:r w:rsidR="00F01BDF" w:rsidRPr="00F01BDF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 xml:space="preserve"> </w:t>
      </w:r>
      <w:hyperlink r:id="rId8" w:history="1">
        <w:r w:rsidR="00F01BDF" w:rsidRPr="00F01BDF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zh-CN"/>
          </w:rPr>
          <w:t>probonoforpeople@gmail.com</w:t>
        </w:r>
      </w:hyperlink>
    </w:p>
    <w:p w14:paraId="5D9E32C5" w14:textId="2E12F79C" w:rsidR="00293CEE" w:rsidRPr="00AC0821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lub w Gminnym Centrum Oświaty w Radziejowicach </w:t>
      </w:r>
    </w:p>
    <w:p w14:paraId="190E9B88" w14:textId="282B1085" w:rsidR="00293CEE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ul. Słoneczna 2 96-325 Radziejowice</w:t>
      </w:r>
      <w:r w:rsidR="00C348E1">
        <w:rPr>
          <w:rFonts w:ascii="Calibri" w:eastAsia="Times New Roman" w:hAnsi="Calibri" w:cs="Calibri"/>
          <w:sz w:val="24"/>
          <w:szCs w:val="24"/>
          <w:lang w:eastAsia="zh-CN"/>
        </w:rPr>
        <w:t>,</w:t>
      </w:r>
    </w:p>
    <w:p w14:paraId="71DA8590" w14:textId="32775CAC" w:rsidR="00C348E1" w:rsidRPr="00AC0821" w:rsidRDefault="00C348E1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czynne codziennie w godz. 8:00 – 16:00</w:t>
      </w:r>
    </w:p>
    <w:p w14:paraId="60717125" w14:textId="77777777" w:rsidR="00293CEE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tel. 46-857 71 23</w:t>
      </w:r>
    </w:p>
    <w:p w14:paraId="7B0E6FE1" w14:textId="77777777" w:rsidR="00293CEE" w:rsidRPr="00351DEA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</w:pPr>
      <w:r w:rsidRPr="00095D73">
        <w:rPr>
          <w:rFonts w:eastAsia="Times New Roman" w:cs="Times New Roman"/>
          <w:sz w:val="24"/>
          <w:szCs w:val="24"/>
          <w:lang w:eastAsia="pl-PL"/>
        </w:rPr>
        <w:t xml:space="preserve">e-mail: </w:t>
      </w:r>
      <w:hyperlink r:id="rId9" w:history="1">
        <w:r w:rsidRPr="00351DEA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zh-CN"/>
          </w:rPr>
          <w:t>gco@radziejowice.pl</w:t>
        </w:r>
      </w:hyperlink>
    </w:p>
    <w:p w14:paraId="00D18049" w14:textId="1BD3D0BB" w:rsidR="00095D73" w:rsidRPr="00203DC1" w:rsidRDefault="00293CEE" w:rsidP="00293C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Serdecznie z</w:t>
      </w:r>
      <w:r w:rsidRPr="00203DC1">
        <w:rPr>
          <w:b/>
          <w:sz w:val="32"/>
          <w:szCs w:val="32"/>
        </w:rPr>
        <w:t>apraszamy wszystkich chętnych</w:t>
      </w:r>
      <w:r>
        <w:rPr>
          <w:b/>
          <w:sz w:val="32"/>
          <w:szCs w:val="32"/>
        </w:rPr>
        <w:t>!</w:t>
      </w:r>
    </w:p>
    <w:sectPr w:rsidR="00095D73" w:rsidRPr="00203DC1" w:rsidSect="000B579D">
      <w:headerReference w:type="default" r:id="rId10"/>
      <w:footerReference w:type="default" r:id="rId11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A1CE6" w14:textId="77777777" w:rsidR="000B579D" w:rsidRDefault="000B579D" w:rsidP="00CB4A11">
      <w:pPr>
        <w:spacing w:after="0" w:line="240" w:lineRule="auto"/>
      </w:pPr>
      <w:r>
        <w:separator/>
      </w:r>
    </w:p>
  </w:endnote>
  <w:endnote w:type="continuationSeparator" w:id="0">
    <w:p w14:paraId="5B5F4BB8" w14:textId="77777777" w:rsidR="000B579D" w:rsidRDefault="000B579D" w:rsidP="00CB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47E3E" w14:textId="5F07968B" w:rsidR="00BF444B" w:rsidRDefault="00BF444B" w:rsidP="00BF444B">
    <w:pPr>
      <w:pStyle w:val="Stopka"/>
      <w:jc w:val="center"/>
    </w:pPr>
    <w:r>
      <w:rPr>
        <w:noProof/>
      </w:rPr>
      <w:drawing>
        <wp:inline distT="0" distB="0" distL="0" distR="0" wp14:anchorId="1FF3CA32" wp14:editId="412738C6">
          <wp:extent cx="1875600" cy="720000"/>
          <wp:effectExtent l="0" t="0" r="0" b="0"/>
          <wp:docPr id="11671151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AF49C" w14:textId="77777777" w:rsidR="000B579D" w:rsidRDefault="000B579D" w:rsidP="00CB4A11">
      <w:pPr>
        <w:spacing w:after="0" w:line="240" w:lineRule="auto"/>
      </w:pPr>
      <w:r>
        <w:separator/>
      </w:r>
    </w:p>
  </w:footnote>
  <w:footnote w:type="continuationSeparator" w:id="0">
    <w:p w14:paraId="7654FA38" w14:textId="77777777" w:rsidR="000B579D" w:rsidRDefault="000B579D" w:rsidP="00CB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24680" w14:textId="2046B5F6" w:rsidR="00FF25F3" w:rsidRPr="00CB4A11" w:rsidRDefault="00BF444B" w:rsidP="00CB4A11">
    <w:pPr>
      <w:pStyle w:val="Nagwek"/>
      <w:jc w:val="center"/>
    </w:pPr>
    <w:r>
      <w:rPr>
        <w:noProof/>
      </w:rPr>
      <w:drawing>
        <wp:inline distT="0" distB="0" distL="0" distR="0" wp14:anchorId="75E5D120" wp14:editId="220BCFF0">
          <wp:extent cx="817245" cy="567055"/>
          <wp:effectExtent l="0" t="0" r="1905" b="4445"/>
          <wp:docPr id="10646195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D7FDCD5" wp14:editId="70FCDFD8">
          <wp:extent cx="1054735" cy="981710"/>
          <wp:effectExtent l="0" t="0" r="0" b="8890"/>
          <wp:docPr id="79782445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704863"/>
    <w:multiLevelType w:val="hybridMultilevel"/>
    <w:tmpl w:val="8102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4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11"/>
    <w:rsid w:val="0000306F"/>
    <w:rsid w:val="000038B1"/>
    <w:rsid w:val="0005592D"/>
    <w:rsid w:val="00095D73"/>
    <w:rsid w:val="000A5B16"/>
    <w:rsid w:val="000A7807"/>
    <w:rsid w:val="000B1D98"/>
    <w:rsid w:val="000B579D"/>
    <w:rsid w:val="000C01A4"/>
    <w:rsid w:val="000C13D8"/>
    <w:rsid w:val="000C701B"/>
    <w:rsid w:val="000D2EE0"/>
    <w:rsid w:val="00112735"/>
    <w:rsid w:val="00124532"/>
    <w:rsid w:val="001356E9"/>
    <w:rsid w:val="00137739"/>
    <w:rsid w:val="001464C0"/>
    <w:rsid w:val="0018581B"/>
    <w:rsid w:val="001A570C"/>
    <w:rsid w:val="001B6FF8"/>
    <w:rsid w:val="001E0D45"/>
    <w:rsid w:val="001E4A35"/>
    <w:rsid w:val="001F5D3A"/>
    <w:rsid w:val="00203DC1"/>
    <w:rsid w:val="00293CEE"/>
    <w:rsid w:val="002973E1"/>
    <w:rsid w:val="00297904"/>
    <w:rsid w:val="002979AD"/>
    <w:rsid w:val="002D11BB"/>
    <w:rsid w:val="002D378E"/>
    <w:rsid w:val="002F0893"/>
    <w:rsid w:val="00303524"/>
    <w:rsid w:val="00332DB3"/>
    <w:rsid w:val="00351DEA"/>
    <w:rsid w:val="00355377"/>
    <w:rsid w:val="00380A6C"/>
    <w:rsid w:val="003946F5"/>
    <w:rsid w:val="003A0A49"/>
    <w:rsid w:val="003A2100"/>
    <w:rsid w:val="003A3905"/>
    <w:rsid w:val="003C4061"/>
    <w:rsid w:val="003D23B0"/>
    <w:rsid w:val="003F7666"/>
    <w:rsid w:val="00404172"/>
    <w:rsid w:val="00422025"/>
    <w:rsid w:val="00440BB4"/>
    <w:rsid w:val="00447F4D"/>
    <w:rsid w:val="00472634"/>
    <w:rsid w:val="00480B49"/>
    <w:rsid w:val="004812C9"/>
    <w:rsid w:val="00490EC9"/>
    <w:rsid w:val="004F5D16"/>
    <w:rsid w:val="00517DF7"/>
    <w:rsid w:val="00526598"/>
    <w:rsid w:val="00552EAF"/>
    <w:rsid w:val="00594C51"/>
    <w:rsid w:val="005A13A4"/>
    <w:rsid w:val="005A4892"/>
    <w:rsid w:val="005A6744"/>
    <w:rsid w:val="005C2510"/>
    <w:rsid w:val="005E26A0"/>
    <w:rsid w:val="005E487D"/>
    <w:rsid w:val="005F0347"/>
    <w:rsid w:val="006309FE"/>
    <w:rsid w:val="00650615"/>
    <w:rsid w:val="00655E0D"/>
    <w:rsid w:val="006618C6"/>
    <w:rsid w:val="00670D6D"/>
    <w:rsid w:val="006719EA"/>
    <w:rsid w:val="006C7F36"/>
    <w:rsid w:val="006D4EEE"/>
    <w:rsid w:val="006E4437"/>
    <w:rsid w:val="0071384C"/>
    <w:rsid w:val="007149B3"/>
    <w:rsid w:val="00716EC9"/>
    <w:rsid w:val="00726DF4"/>
    <w:rsid w:val="0073550E"/>
    <w:rsid w:val="00763E9A"/>
    <w:rsid w:val="007B7DDB"/>
    <w:rsid w:val="007D6464"/>
    <w:rsid w:val="0082575D"/>
    <w:rsid w:val="008259FB"/>
    <w:rsid w:val="00856268"/>
    <w:rsid w:val="00857F8E"/>
    <w:rsid w:val="00860145"/>
    <w:rsid w:val="00882B33"/>
    <w:rsid w:val="00894BD9"/>
    <w:rsid w:val="008A0F04"/>
    <w:rsid w:val="008C423F"/>
    <w:rsid w:val="008E09BA"/>
    <w:rsid w:val="008E46AC"/>
    <w:rsid w:val="00906FA4"/>
    <w:rsid w:val="00912D11"/>
    <w:rsid w:val="0091442E"/>
    <w:rsid w:val="00951D0F"/>
    <w:rsid w:val="00992B2F"/>
    <w:rsid w:val="0099447A"/>
    <w:rsid w:val="00994C60"/>
    <w:rsid w:val="009D3DDE"/>
    <w:rsid w:val="009E3330"/>
    <w:rsid w:val="00A00FBE"/>
    <w:rsid w:val="00A07200"/>
    <w:rsid w:val="00A236BC"/>
    <w:rsid w:val="00A40C56"/>
    <w:rsid w:val="00A41EDF"/>
    <w:rsid w:val="00A44795"/>
    <w:rsid w:val="00A44FAE"/>
    <w:rsid w:val="00A64E98"/>
    <w:rsid w:val="00A70A63"/>
    <w:rsid w:val="00AB40F5"/>
    <w:rsid w:val="00AB5793"/>
    <w:rsid w:val="00AC0821"/>
    <w:rsid w:val="00AC5C17"/>
    <w:rsid w:val="00AD21E3"/>
    <w:rsid w:val="00AF5E85"/>
    <w:rsid w:val="00AF6DB8"/>
    <w:rsid w:val="00B3680E"/>
    <w:rsid w:val="00B43883"/>
    <w:rsid w:val="00B614CC"/>
    <w:rsid w:val="00B73755"/>
    <w:rsid w:val="00B84434"/>
    <w:rsid w:val="00BA7950"/>
    <w:rsid w:val="00BB6669"/>
    <w:rsid w:val="00BB66F3"/>
    <w:rsid w:val="00BC6609"/>
    <w:rsid w:val="00BF444B"/>
    <w:rsid w:val="00C348E1"/>
    <w:rsid w:val="00C45739"/>
    <w:rsid w:val="00C54E62"/>
    <w:rsid w:val="00C56651"/>
    <w:rsid w:val="00C742FE"/>
    <w:rsid w:val="00C755DC"/>
    <w:rsid w:val="00C77129"/>
    <w:rsid w:val="00C97897"/>
    <w:rsid w:val="00CB2C53"/>
    <w:rsid w:val="00CB4A11"/>
    <w:rsid w:val="00CB7B1B"/>
    <w:rsid w:val="00CE44D5"/>
    <w:rsid w:val="00CF6169"/>
    <w:rsid w:val="00D03FFE"/>
    <w:rsid w:val="00D2303F"/>
    <w:rsid w:val="00D52683"/>
    <w:rsid w:val="00D74F9C"/>
    <w:rsid w:val="00D8366C"/>
    <w:rsid w:val="00D86CCF"/>
    <w:rsid w:val="00D90BEF"/>
    <w:rsid w:val="00E33716"/>
    <w:rsid w:val="00E44BEC"/>
    <w:rsid w:val="00E910DD"/>
    <w:rsid w:val="00ED46AD"/>
    <w:rsid w:val="00F01BDF"/>
    <w:rsid w:val="00F1337F"/>
    <w:rsid w:val="00F42FBC"/>
    <w:rsid w:val="00F547D7"/>
    <w:rsid w:val="00F84853"/>
    <w:rsid w:val="00FB1719"/>
    <w:rsid w:val="00FC6ACB"/>
    <w:rsid w:val="00FE18EC"/>
    <w:rsid w:val="00FE3E63"/>
    <w:rsid w:val="00FE46FB"/>
    <w:rsid w:val="00FE7A56"/>
    <w:rsid w:val="00FF25F3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4F5F8"/>
  <w15:chartTrackingRefBased/>
  <w15:docId w15:val="{46499274-BE78-46EF-863A-F2C2F95A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3D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A11"/>
  </w:style>
  <w:style w:type="paragraph" w:styleId="Stopka">
    <w:name w:val="footer"/>
    <w:basedOn w:val="Normalny"/>
    <w:link w:val="Stopka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A11"/>
  </w:style>
  <w:style w:type="character" w:customStyle="1" w:styleId="Nagwek2Znak">
    <w:name w:val="Nagłówek 2 Znak"/>
    <w:basedOn w:val="Domylnaczcionkaakapitu"/>
    <w:link w:val="Nagwek2"/>
    <w:rsid w:val="009D3D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3DDE"/>
    <w:pPr>
      <w:ind w:left="720"/>
      <w:contextualSpacing/>
    </w:pPr>
  </w:style>
  <w:style w:type="paragraph" w:styleId="NormalnyWeb">
    <w:name w:val="Normal (Web)"/>
    <w:basedOn w:val="Normalny"/>
    <w:semiHidden/>
    <w:rsid w:val="00671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3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71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6AD"/>
    <w:rPr>
      <w:b/>
      <w:bCs/>
      <w:sz w:val="20"/>
      <w:szCs w:val="20"/>
    </w:rPr>
  </w:style>
  <w:style w:type="paragraph" w:customStyle="1" w:styleId="Default">
    <w:name w:val="Default"/>
    <w:rsid w:val="00AF6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onoforpeopl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o@radziej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D8B5-D6C7-4FDD-A59A-C13B5CB8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Radziejowice</dc:creator>
  <cp:keywords/>
  <dc:description/>
  <cp:lastModifiedBy>Beata Kalina</cp:lastModifiedBy>
  <cp:revision>15</cp:revision>
  <cp:lastPrinted>2022-05-25T08:55:00Z</cp:lastPrinted>
  <dcterms:created xsi:type="dcterms:W3CDTF">2024-04-15T10:36:00Z</dcterms:created>
  <dcterms:modified xsi:type="dcterms:W3CDTF">2024-04-15T14:04:00Z</dcterms:modified>
</cp:coreProperties>
</file>