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1FB1" w14:textId="77777777" w:rsidR="00F66C2E" w:rsidRPr="006D3E97" w:rsidRDefault="00F66C2E" w:rsidP="00330FAC">
      <w:pPr>
        <w:pStyle w:val="NormalnyWeb"/>
        <w:spacing w:before="0" w:beforeAutospacing="0" w:after="0" w:afterAutospacing="0"/>
        <w:ind w:left="720"/>
        <w:jc w:val="center"/>
        <w:textAlignment w:val="top"/>
        <w:rPr>
          <w:sz w:val="22"/>
          <w:szCs w:val="22"/>
          <w:u w:val="single"/>
        </w:rPr>
      </w:pPr>
      <w:r w:rsidRPr="006D3E97">
        <w:rPr>
          <w:b/>
          <w:bCs/>
          <w:sz w:val="22"/>
          <w:szCs w:val="22"/>
          <w:u w:val="single"/>
        </w:rPr>
        <w:t>WYMAGANIA EDUKACYJNE – EDUKACJA dla BEZPIECZEŃSTWA</w:t>
      </w:r>
    </w:p>
    <w:p w14:paraId="0EF7809A" w14:textId="77777777" w:rsidR="00F66C2E" w:rsidRPr="006D3E97" w:rsidRDefault="00F66C2E" w:rsidP="00330FAC">
      <w:pPr>
        <w:pStyle w:val="NormalnyWeb"/>
        <w:spacing w:before="0" w:beforeAutospacing="0" w:after="0" w:afterAutospacing="0"/>
        <w:ind w:left="72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 </w:t>
      </w:r>
    </w:p>
    <w:p w14:paraId="40C49F8C" w14:textId="09EF2CA3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 </w:t>
      </w:r>
      <w:r w:rsidRPr="006D3E97">
        <w:rPr>
          <w:b/>
          <w:bCs/>
          <w:color w:val="111111"/>
          <w:sz w:val="22"/>
          <w:szCs w:val="22"/>
          <w:u w:val="single"/>
        </w:rPr>
        <w:t>Celująca</w:t>
      </w:r>
    </w:p>
    <w:p w14:paraId="52299620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inicjuje dyskusję</w:t>
      </w:r>
    </w:p>
    <w:p w14:paraId="2071226B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przedstawia własne (racjonalne) koncepcje rozwiązań, działań, przedsięwzięć</w:t>
      </w:r>
    </w:p>
    <w:p w14:paraId="2F421FB7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systematycznie wzbogaca swoją wiedzę i umiejętności, dzieli się tym z grupą</w:t>
      </w:r>
    </w:p>
    <w:p w14:paraId="16C775D7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odnajduje analogie, wskazuje szanse i zagrożenia określonych rozwiązań</w:t>
      </w:r>
    </w:p>
    <w:p w14:paraId="7D008215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wyraża własny, krytyczny, twórczy stosunek do omawianych zagadnień</w:t>
      </w:r>
    </w:p>
    <w:p w14:paraId="3988A0A5" w14:textId="03FF90F3" w:rsidR="006F1EA1" w:rsidRPr="006D3E97" w:rsidRDefault="00F66C2E" w:rsidP="006F1EA1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 xml:space="preserve">•argumentuje w obronie własnych poglądów, posługując się wiedzą </w:t>
      </w:r>
      <w:proofErr w:type="spellStart"/>
      <w:r w:rsidRPr="006D3E97">
        <w:rPr>
          <w:color w:val="111111"/>
          <w:sz w:val="22"/>
          <w:szCs w:val="22"/>
        </w:rPr>
        <w:t>pozaprogramową</w:t>
      </w:r>
      <w:proofErr w:type="spellEnd"/>
    </w:p>
    <w:p w14:paraId="15D0ABB4" w14:textId="5B21078A" w:rsidR="006F1EA1" w:rsidRDefault="006F1EA1" w:rsidP="006F1EA1">
      <w:pPr>
        <w:pStyle w:val="NormalnyWeb"/>
        <w:numPr>
          <w:ilvl w:val="0"/>
          <w:numId w:val="13"/>
        </w:numPr>
        <w:spacing w:before="0" w:beforeAutospacing="0" w:after="0" w:afterAutospacing="0"/>
        <w:ind w:left="284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wykonuje dodatkowe prace zadanie prze</w:t>
      </w:r>
      <w:r w:rsidR="00470BBC" w:rsidRPr="006D3E97">
        <w:rPr>
          <w:color w:val="111111"/>
          <w:sz w:val="22"/>
          <w:szCs w:val="22"/>
        </w:rPr>
        <w:t>z</w:t>
      </w:r>
      <w:r w:rsidRPr="006D3E97">
        <w:rPr>
          <w:color w:val="111111"/>
          <w:sz w:val="22"/>
          <w:szCs w:val="22"/>
        </w:rPr>
        <w:t xml:space="preserve"> nauczyciela (</w:t>
      </w:r>
      <w:r w:rsidRPr="006D3E97">
        <w:rPr>
          <w:sz w:val="22"/>
          <w:szCs w:val="22"/>
        </w:rPr>
        <w:t xml:space="preserve">np. prezentacje komputerowe, referaty, prace projektowe </w:t>
      </w:r>
      <w:proofErr w:type="spellStart"/>
      <w:r w:rsidRPr="006D3E97">
        <w:rPr>
          <w:sz w:val="22"/>
          <w:szCs w:val="22"/>
        </w:rPr>
        <w:t>itp</w:t>
      </w:r>
      <w:proofErr w:type="spellEnd"/>
      <w:r w:rsidR="00F66C2E" w:rsidRPr="006D3E97">
        <w:rPr>
          <w:color w:val="111111"/>
          <w:sz w:val="22"/>
          <w:szCs w:val="22"/>
        </w:rPr>
        <w:t>  </w:t>
      </w:r>
    </w:p>
    <w:p w14:paraId="4726449E" w14:textId="22234A00" w:rsidR="00F53A4E" w:rsidRPr="006D3E97" w:rsidRDefault="00F53A4E" w:rsidP="006F1EA1">
      <w:pPr>
        <w:pStyle w:val="NormalnyWeb"/>
        <w:numPr>
          <w:ilvl w:val="0"/>
          <w:numId w:val="13"/>
        </w:numPr>
        <w:spacing w:before="0" w:beforeAutospacing="0" w:after="0" w:afterAutospacing="0"/>
        <w:ind w:left="284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prowadzi zeszyt przedmiotowy</w:t>
      </w:r>
    </w:p>
    <w:p w14:paraId="0B14C423" w14:textId="29B16732" w:rsidR="00F66C2E" w:rsidRPr="006D3E97" w:rsidRDefault="00F66C2E" w:rsidP="006F1EA1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b/>
          <w:bCs/>
          <w:color w:val="111111"/>
          <w:sz w:val="22"/>
          <w:szCs w:val="22"/>
          <w:u w:val="single"/>
        </w:rPr>
        <w:t>Bardzo dobra</w:t>
      </w:r>
    </w:p>
    <w:p w14:paraId="36B5394C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sprawnie korzysta ze wszystkich dostępnych źródeł informacji</w:t>
      </w:r>
    </w:p>
    <w:p w14:paraId="6163F67E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samodzielnie rozwiązuje zadania i problemy postawione przez nauczyciela</w:t>
      </w:r>
    </w:p>
    <w:p w14:paraId="52F43077" w14:textId="2690DA80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jest aktywny na lekcjach i zajęciach pozalekcyjnych</w:t>
      </w:r>
    </w:p>
    <w:p w14:paraId="7CF42642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bezbłędnie wykonuje czynności ratownicze, koryguje błędy kolegów</w:t>
      </w:r>
    </w:p>
    <w:p w14:paraId="3D6CBACC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odpowiednio wykorzystuje sprzęt i środki ratownicze</w:t>
      </w:r>
    </w:p>
    <w:p w14:paraId="0F46F1AA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sprawnie wyszukuje w różnych źródłach informacje o sposobach alternatywnego działania (także doraźnego)</w:t>
      </w:r>
    </w:p>
    <w:p w14:paraId="2FB1BA29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umie pokierować grupą rówieśników</w:t>
      </w:r>
    </w:p>
    <w:p w14:paraId="503F8199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 </w:t>
      </w:r>
      <w:r w:rsidRPr="006D3E97">
        <w:rPr>
          <w:color w:val="111111"/>
          <w:sz w:val="22"/>
          <w:szCs w:val="22"/>
          <w:u w:val="single"/>
        </w:rPr>
        <w:t>zdobył pełen zakres wiedzy przewidziany w programie</w:t>
      </w:r>
    </w:p>
    <w:p w14:paraId="2F5BA818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  <w:u w:val="single"/>
        </w:rPr>
      </w:pPr>
      <w:r w:rsidRPr="006D3E97">
        <w:rPr>
          <w:color w:val="111111"/>
          <w:sz w:val="22"/>
          <w:szCs w:val="22"/>
          <w:u w:val="single"/>
        </w:rPr>
        <w:t>• sprawnie wykorzystuje wiedzę z różnych przedmiotów do rozwiązywania zadań z zakresu edukacji dla bezpieczeństwa</w:t>
      </w:r>
    </w:p>
    <w:p w14:paraId="1173CD11" w14:textId="09B8FBAB" w:rsidR="005175D5" w:rsidRPr="006D3E97" w:rsidRDefault="005175D5" w:rsidP="00330FAC">
      <w:pPr>
        <w:pStyle w:val="NormalnyWe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prowadzi zeszyt przedmiotowy</w:t>
      </w:r>
    </w:p>
    <w:p w14:paraId="113AA651" w14:textId="4B9B9F84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 </w:t>
      </w:r>
      <w:r w:rsidRPr="006D3E97">
        <w:rPr>
          <w:b/>
          <w:bCs/>
          <w:color w:val="111111"/>
          <w:sz w:val="22"/>
          <w:szCs w:val="22"/>
          <w:u w:val="single"/>
        </w:rPr>
        <w:t>Dobra</w:t>
      </w:r>
    </w:p>
    <w:p w14:paraId="120B2BA6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samodzielnie korzysta ze wskazanych źródeł informacji</w:t>
      </w:r>
    </w:p>
    <w:p w14:paraId="519637F3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 xml:space="preserve">• poprawnie rozumuje w kategoriach </w:t>
      </w:r>
      <w:proofErr w:type="spellStart"/>
      <w:r w:rsidRPr="006D3E97">
        <w:rPr>
          <w:color w:val="111111"/>
          <w:sz w:val="22"/>
          <w:szCs w:val="22"/>
        </w:rPr>
        <w:t>przyczynowo-skutkowych</w:t>
      </w:r>
      <w:proofErr w:type="spellEnd"/>
    </w:p>
    <w:p w14:paraId="0AED4B68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samodzielnie wykonuje typowe zadania o niewielkim stopniu złożoności</w:t>
      </w:r>
    </w:p>
    <w:p w14:paraId="4C729E5C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podejmuje wybrane zadania dodatkowe</w:t>
      </w:r>
    </w:p>
    <w:p w14:paraId="6432177F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jest aktywny w czasie lekcji</w:t>
      </w:r>
    </w:p>
    <w:p w14:paraId="70BC4870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poprawnie wykonuje czynności ratownicze, umie dobrać potrzebny sprzęt i wykorzystać niektóre środki ratownicze</w:t>
      </w:r>
    </w:p>
    <w:p w14:paraId="0233E0B6" w14:textId="77777777" w:rsidR="00F66C2E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  <w:u w:val="single"/>
        </w:rPr>
      </w:pPr>
      <w:r w:rsidRPr="006D3E97">
        <w:rPr>
          <w:color w:val="111111"/>
          <w:sz w:val="22"/>
          <w:szCs w:val="22"/>
        </w:rPr>
        <w:t>• </w:t>
      </w:r>
      <w:r w:rsidRPr="006D3E97">
        <w:rPr>
          <w:color w:val="111111"/>
          <w:sz w:val="22"/>
          <w:szCs w:val="22"/>
          <w:u w:val="single"/>
        </w:rPr>
        <w:t>opanował materiał programowy w stopniu zadowalającym</w:t>
      </w:r>
    </w:p>
    <w:p w14:paraId="65EC953A" w14:textId="4025C3BD" w:rsidR="00F53A4E" w:rsidRPr="006D3E97" w:rsidRDefault="00F53A4E" w:rsidP="00F53A4E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prowadzi zeszyt przedmiotowy</w:t>
      </w:r>
    </w:p>
    <w:p w14:paraId="0C2A8B62" w14:textId="0F64452B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 </w:t>
      </w:r>
      <w:r w:rsidRPr="006D3E97">
        <w:rPr>
          <w:b/>
          <w:bCs/>
          <w:color w:val="111111"/>
          <w:sz w:val="22"/>
          <w:szCs w:val="22"/>
          <w:u w:val="single"/>
        </w:rPr>
        <w:t>Dostateczna</w:t>
      </w:r>
    </w:p>
    <w:p w14:paraId="5731E526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pod kierunkiem nauczyciela wykorzystuje podstawowe źródła informacji</w:t>
      </w:r>
    </w:p>
    <w:p w14:paraId="3030C5A3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samodzielnie wykonuje proste zadania w trakcie zajęć</w:t>
      </w:r>
    </w:p>
    <w:p w14:paraId="5A1AC818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przejawia przeciętną aktywność</w:t>
      </w:r>
    </w:p>
    <w:p w14:paraId="507B1E4E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 </w:t>
      </w:r>
      <w:r w:rsidRPr="006D3E97">
        <w:rPr>
          <w:color w:val="111111"/>
          <w:sz w:val="22"/>
          <w:szCs w:val="22"/>
          <w:u w:val="single"/>
        </w:rPr>
        <w:t>opanował podstawowe elementy programu, pozwalające na podejmowanie w otoczeniu działań ratowniczych i zabezpieczających</w:t>
      </w:r>
    </w:p>
    <w:p w14:paraId="0E89A8B0" w14:textId="14BE4769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 </w:t>
      </w:r>
      <w:r w:rsidRPr="006D3E97">
        <w:rPr>
          <w:b/>
          <w:bCs/>
          <w:color w:val="111111"/>
          <w:sz w:val="22"/>
          <w:szCs w:val="22"/>
          <w:u w:val="single"/>
        </w:rPr>
        <w:t>Dopuszczająca</w:t>
      </w:r>
    </w:p>
    <w:p w14:paraId="52192288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przy pomocy nauczyciela wykonuje proste polecenia, wykorzystując podstawowe umiejętności</w:t>
      </w:r>
    </w:p>
    <w:p w14:paraId="294E96E5" w14:textId="77777777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 </w:t>
      </w:r>
      <w:r w:rsidRPr="006D3E97">
        <w:rPr>
          <w:color w:val="111111"/>
          <w:sz w:val="22"/>
          <w:szCs w:val="22"/>
          <w:u w:val="single"/>
        </w:rPr>
        <w:t>wykazuje braki w wiedzy, nie uniemożliwiają one jednak dalszej edukacji i mogą zostać usunięte</w:t>
      </w:r>
    </w:p>
    <w:p w14:paraId="57C557EF" w14:textId="62C630E1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 </w:t>
      </w:r>
      <w:r w:rsidRPr="006D3E97">
        <w:rPr>
          <w:b/>
          <w:bCs/>
          <w:color w:val="111111"/>
          <w:sz w:val="22"/>
          <w:szCs w:val="22"/>
          <w:u w:val="single"/>
        </w:rPr>
        <w:t>Niedostateczna</w:t>
      </w:r>
    </w:p>
    <w:p w14:paraId="48CB424B" w14:textId="29891CD0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nie potrafi</w:t>
      </w:r>
      <w:r w:rsidR="005175D5" w:rsidRPr="006D3E97">
        <w:rPr>
          <w:color w:val="111111"/>
          <w:sz w:val="22"/>
          <w:szCs w:val="22"/>
        </w:rPr>
        <w:t xml:space="preserve"> </w:t>
      </w:r>
      <w:r w:rsidRPr="006D3E97">
        <w:rPr>
          <w:color w:val="111111"/>
          <w:sz w:val="22"/>
          <w:szCs w:val="22"/>
        </w:rPr>
        <w:t>wykonać prostych poleceń, wymagających zastosowania podstawowych umiejętności</w:t>
      </w:r>
    </w:p>
    <w:p w14:paraId="38BB0240" w14:textId="7238398C" w:rsidR="00F66C2E" w:rsidRPr="006D3E97" w:rsidRDefault="00F66C2E" w:rsidP="00330FAC">
      <w:pPr>
        <w:pStyle w:val="NormalnyWeb"/>
        <w:spacing w:before="0" w:beforeAutospacing="0" w:after="0" w:afterAutospacing="0"/>
        <w:jc w:val="both"/>
        <w:textAlignment w:val="top"/>
        <w:rPr>
          <w:color w:val="111111"/>
          <w:sz w:val="22"/>
          <w:szCs w:val="22"/>
        </w:rPr>
      </w:pPr>
      <w:r w:rsidRPr="006D3E97">
        <w:rPr>
          <w:color w:val="111111"/>
          <w:sz w:val="22"/>
          <w:szCs w:val="22"/>
        </w:rPr>
        <w:t>• wykazuje braki w wiedzy, które uniemożliwiają dalszy rozwój w ramach przedmiotu</w:t>
      </w:r>
    </w:p>
    <w:p w14:paraId="55C6D1CC" w14:textId="77777777" w:rsidR="00F66C2E" w:rsidRPr="006D3E97" w:rsidRDefault="00F66C2E" w:rsidP="00330F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F30EE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3372C58A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08E15DB2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114618B5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18EB1041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56B54EFA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17A1B786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4F5D4017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44350689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1555E0E5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3BDF2E75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11F1CD5C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6F2D1873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6DF042DC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3D712D44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3E22B0E2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1E408895" w14:textId="77777777" w:rsidR="00330FAC" w:rsidRPr="006D3E97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067904CE" w14:textId="77777777" w:rsidR="00330FAC" w:rsidRDefault="00330FAC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09F5E280" w14:textId="77777777" w:rsidR="006D3E97" w:rsidRDefault="006D3E97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29FB6D26" w14:textId="77777777" w:rsidR="006D3E97" w:rsidRPr="006D3E97" w:rsidRDefault="006D3E97" w:rsidP="00330FAC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774C9715" w14:textId="1293A208" w:rsidR="00470BBC" w:rsidRPr="006D3E97" w:rsidRDefault="00470BBC" w:rsidP="006D3E97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  <w:r w:rsidRPr="006D3E97">
        <w:rPr>
          <w:rFonts w:cs="Times New Roman"/>
          <w:b/>
          <w:bCs/>
          <w:color w:val="000000"/>
          <w:sz w:val="22"/>
          <w:szCs w:val="22"/>
          <w:u w:val="single"/>
        </w:rPr>
        <w:t>EDUKACJA DLA BEZPIECZEŃSTWA ROK SZKOLNY 2023/2024</w:t>
      </w:r>
    </w:p>
    <w:p w14:paraId="18415D0F" w14:textId="152CEB53" w:rsidR="00F66C2E" w:rsidRPr="006D3E97" w:rsidRDefault="00F66C2E" w:rsidP="006D3E97">
      <w:pPr>
        <w:pStyle w:val="Standard"/>
        <w:tabs>
          <w:tab w:val="left" w:pos="25"/>
        </w:tabs>
        <w:ind w:hanging="244"/>
        <w:jc w:val="center"/>
        <w:rPr>
          <w:rFonts w:cs="Times New Roman"/>
          <w:b/>
          <w:bCs/>
          <w:color w:val="000000"/>
          <w:sz w:val="22"/>
          <w:szCs w:val="22"/>
          <w:u w:val="single"/>
        </w:rPr>
      </w:pPr>
      <w:r w:rsidRPr="006D3E97">
        <w:rPr>
          <w:rFonts w:cs="Times New Roman"/>
          <w:b/>
          <w:bCs/>
          <w:color w:val="000000"/>
          <w:sz w:val="22"/>
          <w:szCs w:val="22"/>
          <w:u w:val="single"/>
        </w:rPr>
        <w:t>Sposoby oceniania i sprawdzania osiągnięć edukacyjnych.</w:t>
      </w:r>
    </w:p>
    <w:p w14:paraId="762B74DA" w14:textId="77777777" w:rsidR="005175D5" w:rsidRPr="006D3E97" w:rsidRDefault="005175D5" w:rsidP="006D3E97">
      <w:pPr>
        <w:pStyle w:val="Standard"/>
        <w:tabs>
          <w:tab w:val="left" w:pos="25"/>
        </w:tabs>
        <w:ind w:hanging="244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5CCF1F25" w14:textId="7A82DFAA" w:rsidR="00470BBC" w:rsidRPr="006D3E97" w:rsidRDefault="00470BBC" w:rsidP="006D3E9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 xml:space="preserve">Na lekcję </w:t>
      </w:r>
      <w:r w:rsidRPr="006D3E97">
        <w:rPr>
          <w:rFonts w:ascii="Times New Roman" w:hAnsi="Times New Roman" w:cs="Times New Roman"/>
          <w:b/>
        </w:rPr>
        <w:t>zawsze przynoszę</w:t>
      </w:r>
      <w:r w:rsidRPr="006D3E97">
        <w:rPr>
          <w:rFonts w:ascii="Times New Roman" w:hAnsi="Times New Roman" w:cs="Times New Roman"/>
        </w:rPr>
        <w:t xml:space="preserve"> zeszyt, podręcznik, którym mogę się podzielić z kolegą/koleżanką z ławki. </w:t>
      </w:r>
    </w:p>
    <w:p w14:paraId="45327D35" w14:textId="77777777" w:rsidR="00470BBC" w:rsidRPr="006D3E97" w:rsidRDefault="00470BBC" w:rsidP="006D3E9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W ciągu semestru mogę zgłosić:</w:t>
      </w:r>
    </w:p>
    <w:p w14:paraId="3CFA2B40" w14:textId="66DD60C2" w:rsidR="00470BBC" w:rsidRPr="006D3E97" w:rsidRDefault="00470BBC" w:rsidP="006D3E97">
      <w:pPr>
        <w:pStyle w:val="Akapitzlist"/>
        <w:spacing w:after="0" w:line="240" w:lineRule="auto"/>
        <w:ind w:left="116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  <w:b/>
          <w:bCs/>
        </w:rPr>
        <w:t>1 raz nieprzygotowanie do lekcji</w:t>
      </w:r>
      <w:r w:rsidRPr="006D3E97">
        <w:rPr>
          <w:rFonts w:ascii="Times New Roman" w:hAnsi="Times New Roman" w:cs="Times New Roman"/>
        </w:rPr>
        <w:t xml:space="preserve"> (nieprzygotowanie = nie nauczenie/nie powtórzenie materiału z trzech ostatnich lekcji; brak zeszytu)</w:t>
      </w:r>
    </w:p>
    <w:p w14:paraId="645A1DA6" w14:textId="0C3D7745" w:rsidR="00470BBC" w:rsidRPr="006D3E97" w:rsidRDefault="00470BBC" w:rsidP="006D3E97">
      <w:pPr>
        <w:pStyle w:val="Akapitzlist"/>
        <w:spacing w:after="0" w:line="240" w:lineRule="auto"/>
        <w:ind w:left="116"/>
        <w:jc w:val="both"/>
        <w:rPr>
          <w:rFonts w:ascii="Times New Roman" w:hAnsi="Times New Roman" w:cs="Times New Roman"/>
          <w:b/>
          <w:bCs/>
        </w:rPr>
      </w:pPr>
      <w:r w:rsidRPr="006D3E97">
        <w:rPr>
          <w:rFonts w:ascii="Times New Roman" w:hAnsi="Times New Roman" w:cs="Times New Roman"/>
          <w:b/>
          <w:bCs/>
        </w:rPr>
        <w:t xml:space="preserve">1 raz brak zadania domowego. </w:t>
      </w:r>
    </w:p>
    <w:p w14:paraId="70305C9E" w14:textId="77777777" w:rsidR="00470BBC" w:rsidRPr="006D3E97" w:rsidRDefault="00470BBC" w:rsidP="006D3E97">
      <w:pPr>
        <w:pStyle w:val="Akapitzlist"/>
        <w:spacing w:after="0" w:line="240" w:lineRule="auto"/>
        <w:ind w:left="116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Nieprzygotowanie oraz brak zadania zgłaszam przed lekcją- podczas sprawdzania obecności. Nieprzygotowanie nie obejmuje zapowiedzianych sprawdzianów, kartkówek lub projektów. Jeżeli zgłoszę nieprzygotowanie (</w:t>
      </w:r>
      <w:proofErr w:type="spellStart"/>
      <w:r w:rsidRPr="006D3E97">
        <w:rPr>
          <w:rFonts w:ascii="Times New Roman" w:hAnsi="Times New Roman" w:cs="Times New Roman"/>
        </w:rPr>
        <w:t>np</w:t>
      </w:r>
      <w:proofErr w:type="spellEnd"/>
      <w:r w:rsidRPr="006D3E97">
        <w:rPr>
          <w:rFonts w:ascii="Times New Roman" w:hAnsi="Times New Roman" w:cs="Times New Roman"/>
        </w:rPr>
        <w:t>) lub brak zadania (</w:t>
      </w:r>
      <w:proofErr w:type="spellStart"/>
      <w:r w:rsidRPr="006D3E97">
        <w:rPr>
          <w:rFonts w:ascii="Times New Roman" w:hAnsi="Times New Roman" w:cs="Times New Roman"/>
        </w:rPr>
        <w:t>bz</w:t>
      </w:r>
      <w:proofErr w:type="spellEnd"/>
      <w:r w:rsidRPr="006D3E97">
        <w:rPr>
          <w:rFonts w:ascii="Times New Roman" w:hAnsi="Times New Roman" w:cs="Times New Roman"/>
        </w:rPr>
        <w:t>), nadrabiam zaległości na kolejną lekcję.</w:t>
      </w:r>
    </w:p>
    <w:p w14:paraId="0A5E0825" w14:textId="77777777" w:rsidR="00470BBC" w:rsidRPr="006D3E97" w:rsidRDefault="00470BBC" w:rsidP="006D3E9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  <w:b/>
          <w:bCs/>
          <w:i/>
          <w:iCs/>
        </w:rPr>
        <w:t>„Szczęśliwy numerek”</w:t>
      </w:r>
      <w:r w:rsidRPr="006D3E97">
        <w:rPr>
          <w:rFonts w:ascii="Times New Roman" w:hAnsi="Times New Roman" w:cs="Times New Roman"/>
        </w:rPr>
        <w:t xml:space="preserve"> zwalnia mnie z ustnego odpytywania i niezapowiedzianych kartkówek. Nie zwalnia mnie natomiast z pracy na lekcji i zapowiedzianych sprawdzianów, projektów, kartkówek. </w:t>
      </w:r>
    </w:p>
    <w:p w14:paraId="2C48BA77" w14:textId="47B15DF9" w:rsidR="00F66C2E" w:rsidRPr="006D3E97" w:rsidRDefault="00470BBC" w:rsidP="006D3E97">
      <w:pPr>
        <w:pStyle w:val="Standard"/>
        <w:tabs>
          <w:tab w:val="left" w:pos="25"/>
        </w:tabs>
        <w:ind w:hanging="244"/>
        <w:jc w:val="both"/>
        <w:rPr>
          <w:rFonts w:cs="Times New Roman"/>
          <w:b/>
          <w:bCs/>
          <w:color w:val="000000"/>
          <w:sz w:val="22"/>
          <w:szCs w:val="22"/>
          <w:u w:val="single"/>
        </w:rPr>
      </w:pPr>
      <w:r w:rsidRPr="006D3E97">
        <w:rPr>
          <w:rFonts w:cs="Times New Roman"/>
          <w:b/>
          <w:bCs/>
          <w:color w:val="000000"/>
          <w:sz w:val="22"/>
          <w:szCs w:val="22"/>
          <w:u w:val="single"/>
        </w:rPr>
        <w:t xml:space="preserve">Oceny </w:t>
      </w:r>
      <w:proofErr w:type="spellStart"/>
      <w:r w:rsidRPr="006D3E97">
        <w:rPr>
          <w:rFonts w:cs="Times New Roman"/>
          <w:b/>
          <w:bCs/>
          <w:color w:val="000000"/>
          <w:sz w:val="22"/>
          <w:szCs w:val="22"/>
          <w:u w:val="single"/>
        </w:rPr>
        <w:t>dodstaję</w:t>
      </w:r>
      <w:proofErr w:type="spellEnd"/>
      <w:r w:rsidRPr="006D3E97">
        <w:rPr>
          <w:rFonts w:cs="Times New Roman"/>
          <w:b/>
          <w:bCs/>
          <w:color w:val="000000"/>
          <w:sz w:val="22"/>
          <w:szCs w:val="22"/>
          <w:u w:val="single"/>
        </w:rPr>
        <w:t xml:space="preserve"> za:</w:t>
      </w:r>
    </w:p>
    <w:p w14:paraId="3EF188D7" w14:textId="77777777" w:rsidR="00F66C2E" w:rsidRPr="006D3E97" w:rsidRDefault="00F66C2E" w:rsidP="006D3E97">
      <w:pPr>
        <w:pStyle w:val="Standard"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6D3E97">
        <w:rPr>
          <w:rFonts w:cs="Times New Roman"/>
          <w:b/>
          <w:color w:val="000000"/>
          <w:sz w:val="22"/>
          <w:szCs w:val="22"/>
          <w:u w:val="single"/>
        </w:rPr>
        <w:t>Sprawdziany</w:t>
      </w:r>
    </w:p>
    <w:p w14:paraId="531B8688" w14:textId="77777777" w:rsidR="00F66C2E" w:rsidRPr="006D3E97" w:rsidRDefault="00F66C2E" w:rsidP="006D3E97">
      <w:pPr>
        <w:pStyle w:val="Standard"/>
        <w:numPr>
          <w:ilvl w:val="0"/>
          <w:numId w:val="2"/>
        </w:numPr>
        <w:ind w:left="0"/>
        <w:jc w:val="both"/>
        <w:rPr>
          <w:rFonts w:cs="Times New Roman"/>
          <w:sz w:val="22"/>
          <w:szCs w:val="22"/>
        </w:rPr>
      </w:pPr>
      <w:r w:rsidRPr="006D3E97">
        <w:rPr>
          <w:rFonts w:cs="Times New Roman"/>
          <w:sz w:val="22"/>
          <w:szCs w:val="22"/>
        </w:rPr>
        <w:t>zapowiadany jest z tygodniowym wyprzedzeniem</w:t>
      </w:r>
    </w:p>
    <w:p w14:paraId="6204F4DB" w14:textId="77777777" w:rsidR="00F66C2E" w:rsidRPr="006D3E97" w:rsidRDefault="00F66C2E" w:rsidP="006D3E9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 xml:space="preserve">zakresem obejmuje przerabiany dział i trwa ponad pół godziny   </w:t>
      </w:r>
    </w:p>
    <w:p w14:paraId="73327383" w14:textId="106C88A8" w:rsidR="00F66C2E" w:rsidRPr="006D3E97" w:rsidRDefault="00F66C2E" w:rsidP="006D3E9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uczeń nieobecny pisze sprawdzian na najbliższej lekcji E</w:t>
      </w:r>
      <w:r w:rsidR="00470BBC" w:rsidRPr="006D3E97">
        <w:rPr>
          <w:rFonts w:ascii="Times New Roman" w:hAnsi="Times New Roman" w:cs="Times New Roman"/>
        </w:rPr>
        <w:t>D</w:t>
      </w:r>
      <w:r w:rsidRPr="006D3E97">
        <w:rPr>
          <w:rFonts w:ascii="Times New Roman" w:hAnsi="Times New Roman" w:cs="Times New Roman"/>
        </w:rPr>
        <w:t>B (w wyjątkowych wypadkach ustala inny termin z nauczycielem)</w:t>
      </w:r>
    </w:p>
    <w:p w14:paraId="71864F64" w14:textId="77777777" w:rsidR="00F66C2E" w:rsidRPr="006D3E97" w:rsidRDefault="00F66C2E" w:rsidP="006D3E9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uczeń może poprawiać ocenę niedostateczną i dopuszczającą, pisemnie, w terminie ustalonym  przez  nauczyciela, nie przekraczającym 2 tygodni od otrzymanego sprawdzianu</w:t>
      </w:r>
    </w:p>
    <w:p w14:paraId="48A09142" w14:textId="5BBAAC5E" w:rsidR="00F66C2E" w:rsidRPr="006D3E97" w:rsidRDefault="00F66C2E" w:rsidP="006D3E9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uczeń zachowujący się niezgodnie z przyjętymi zasadami panującymi podczas sprawdzianu ( np. korzysta ze ściągi lub konsultuje się z innym uczniem), otrzymuje ocenę  niedostateczną bez możliwości poprawy</w:t>
      </w:r>
    </w:p>
    <w:p w14:paraId="52F17A66" w14:textId="77777777" w:rsidR="00F66C2E" w:rsidRPr="006D3E97" w:rsidRDefault="00F66C2E" w:rsidP="006D3E9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liczba sprawdzianów zależna jest od liczby przerabianych w danym semestrze działów</w:t>
      </w:r>
    </w:p>
    <w:p w14:paraId="14F18AB3" w14:textId="77777777" w:rsidR="00F66C2E" w:rsidRPr="006D3E97" w:rsidRDefault="00F66C2E" w:rsidP="006D3E9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D3E97">
        <w:rPr>
          <w:rFonts w:ascii="Times New Roman" w:hAnsi="Times New Roman" w:cs="Times New Roman"/>
          <w:b/>
          <w:u w:val="single"/>
        </w:rPr>
        <w:t>Test umiejętności praktycznych</w:t>
      </w:r>
    </w:p>
    <w:p w14:paraId="1162C13C" w14:textId="77777777" w:rsidR="00F66C2E" w:rsidRPr="006D3E97" w:rsidRDefault="00F66C2E" w:rsidP="006D3E97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przeprowadzany jest po zakończeniu działu dot. pierwszej pomocy przedmedycznej</w:t>
      </w:r>
    </w:p>
    <w:p w14:paraId="149BC3DC" w14:textId="77777777" w:rsidR="00F66C2E" w:rsidRPr="006D3E97" w:rsidRDefault="00F66C2E" w:rsidP="006D3E97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zapowiadany jest z tygodniowym wyprzedzeniem</w:t>
      </w:r>
    </w:p>
    <w:p w14:paraId="36B59714" w14:textId="784BEA0D" w:rsidR="00F66C2E" w:rsidRPr="006D3E97" w:rsidRDefault="00F66C2E" w:rsidP="006D3E97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uczeń nieobecny zalicza sprawdzian umiejętności na najbliższej lekcji E</w:t>
      </w:r>
      <w:r w:rsidR="006F1EA1" w:rsidRPr="006D3E97">
        <w:rPr>
          <w:rFonts w:ascii="Times New Roman" w:hAnsi="Times New Roman" w:cs="Times New Roman"/>
        </w:rPr>
        <w:t>D</w:t>
      </w:r>
      <w:r w:rsidRPr="006D3E97">
        <w:rPr>
          <w:rFonts w:ascii="Times New Roman" w:hAnsi="Times New Roman" w:cs="Times New Roman"/>
        </w:rPr>
        <w:t>B (w wyjątkowych wypadkach ustala inny termin z nauczycielem)</w:t>
      </w:r>
    </w:p>
    <w:p w14:paraId="6F71B108" w14:textId="77777777" w:rsidR="00F66C2E" w:rsidRPr="006D3E97" w:rsidRDefault="00F66C2E" w:rsidP="006D3E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  <w:b/>
          <w:u w:val="single"/>
        </w:rPr>
        <w:t>Kartkówki</w:t>
      </w:r>
    </w:p>
    <w:p w14:paraId="44125140" w14:textId="39FDF111" w:rsidR="00A50497" w:rsidRDefault="00A50497" w:rsidP="006D3E97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są zapowiadane i mogą obejmować zakres tematyczny z ostatniej lekcji</w:t>
      </w:r>
    </w:p>
    <w:p w14:paraId="05F0EFA2" w14:textId="742B8175" w:rsidR="00F66C2E" w:rsidRPr="006D3E97" w:rsidRDefault="00F66C2E" w:rsidP="006D3E97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są zapowiadane</w:t>
      </w:r>
      <w:r w:rsidR="00F53A4E">
        <w:rPr>
          <w:rFonts w:ascii="Times New Roman" w:hAnsi="Times New Roman" w:cs="Times New Roman"/>
        </w:rPr>
        <w:t xml:space="preserve"> i mogą</w:t>
      </w:r>
      <w:r w:rsidRPr="006D3E97">
        <w:rPr>
          <w:rFonts w:ascii="Times New Roman" w:hAnsi="Times New Roman" w:cs="Times New Roman"/>
        </w:rPr>
        <w:t xml:space="preserve"> </w:t>
      </w:r>
      <w:r w:rsidR="00F53A4E" w:rsidRPr="006D3E97">
        <w:rPr>
          <w:rFonts w:ascii="Times New Roman" w:hAnsi="Times New Roman" w:cs="Times New Roman"/>
        </w:rPr>
        <w:t>obejm</w:t>
      </w:r>
      <w:r w:rsidR="00F53A4E">
        <w:rPr>
          <w:rFonts w:ascii="Times New Roman" w:hAnsi="Times New Roman" w:cs="Times New Roman"/>
        </w:rPr>
        <w:t xml:space="preserve">ować </w:t>
      </w:r>
      <w:r w:rsidRPr="006D3E97">
        <w:rPr>
          <w:rFonts w:ascii="Times New Roman" w:hAnsi="Times New Roman" w:cs="Times New Roman"/>
        </w:rPr>
        <w:t>zakres tematyczny 3 ostatnich lekcji</w:t>
      </w:r>
    </w:p>
    <w:p w14:paraId="0725DFC3" w14:textId="77777777" w:rsidR="00F66C2E" w:rsidRPr="006D3E97" w:rsidRDefault="00F66C2E" w:rsidP="006D3E97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ocenia się logikę wypowiedzi ( wg specyfiki tematu)</w:t>
      </w:r>
    </w:p>
    <w:p w14:paraId="5306015F" w14:textId="77777777" w:rsidR="00F66C2E" w:rsidRPr="006D3E97" w:rsidRDefault="00F66C2E" w:rsidP="006D3E97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ocena  niedostateczna i dopuszczająca podlega poprawie w terminie do 2 tygodni w  formie uzgodnionej z nauczycielem</w:t>
      </w:r>
    </w:p>
    <w:p w14:paraId="286F88EF" w14:textId="77777777" w:rsidR="00F66C2E" w:rsidRPr="006D3E97" w:rsidRDefault="00F66C2E" w:rsidP="006D3E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  <w:b/>
          <w:u w:val="single"/>
        </w:rPr>
        <w:t>Odpowiedzi ustne</w:t>
      </w:r>
    </w:p>
    <w:p w14:paraId="59E4F01F" w14:textId="77777777" w:rsidR="00F66C2E" w:rsidRPr="006D3E97" w:rsidRDefault="00F66C2E" w:rsidP="006D3E97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są bieżącą formą sprawdzenia wiadomości i umiejętności</w:t>
      </w:r>
    </w:p>
    <w:p w14:paraId="3EDCB10D" w14:textId="77777777" w:rsidR="00F66C2E" w:rsidRPr="006D3E97" w:rsidRDefault="00F66C2E" w:rsidP="006D3E97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oceniane pod kątem poprawności językowej, sposobu i logiki wypowiedzi, zawartości merytorycznej, zaangażowania</w:t>
      </w:r>
    </w:p>
    <w:p w14:paraId="338106C1" w14:textId="77777777" w:rsidR="00F66C2E" w:rsidRPr="006D3E97" w:rsidRDefault="00F66C2E" w:rsidP="006D3E97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 xml:space="preserve">ocena nie podlega poprawie </w:t>
      </w:r>
    </w:p>
    <w:p w14:paraId="77ECFB71" w14:textId="77777777" w:rsidR="00F66C2E" w:rsidRPr="006D3E97" w:rsidRDefault="00F66C2E" w:rsidP="006D3E9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D3E97">
        <w:rPr>
          <w:rFonts w:ascii="Times New Roman" w:hAnsi="Times New Roman" w:cs="Times New Roman"/>
          <w:b/>
          <w:u w:val="single"/>
        </w:rPr>
        <w:t>Ćwiczenia</w:t>
      </w:r>
    </w:p>
    <w:p w14:paraId="59771C61" w14:textId="77777777" w:rsidR="00F66C2E" w:rsidRPr="006D3E97" w:rsidRDefault="00F66C2E" w:rsidP="006D3E97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 xml:space="preserve">są bieżącą formą sprawdzenia umiejętności wykorzystania wiedzy w praktyce. </w:t>
      </w:r>
    </w:p>
    <w:p w14:paraId="498898AB" w14:textId="77777777" w:rsidR="00F66C2E" w:rsidRPr="006D3E97" w:rsidRDefault="00F66C2E" w:rsidP="006D3E97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</w:rPr>
        <w:t>oceniany jest sposób przeprowadzenia akcji ratowniczej oraz prawidłowa kolejność działań ratunkowych</w:t>
      </w:r>
    </w:p>
    <w:p w14:paraId="1855B363" w14:textId="77777777" w:rsidR="00F66C2E" w:rsidRPr="006D3E97" w:rsidRDefault="00F66C2E" w:rsidP="006D3E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  <w:b/>
          <w:u w:val="single"/>
        </w:rPr>
        <w:t>Zadania domowe</w:t>
      </w:r>
      <w:r w:rsidRPr="006D3E97">
        <w:rPr>
          <w:rFonts w:ascii="Times New Roman" w:hAnsi="Times New Roman" w:cs="Times New Roman"/>
        </w:rPr>
        <w:t xml:space="preserve"> - oceniana jest zawartość merytoryczna, poprawność, terminowość oraz wykorzystanie różnych źródeł informacji</w:t>
      </w:r>
    </w:p>
    <w:p w14:paraId="7466FCC0" w14:textId="2DFB4597" w:rsidR="006D3E97" w:rsidRPr="006D3E97" w:rsidRDefault="00F66C2E" w:rsidP="006D3E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E97">
        <w:rPr>
          <w:rFonts w:ascii="Times New Roman" w:hAnsi="Times New Roman" w:cs="Times New Roman"/>
          <w:b/>
          <w:u w:val="single"/>
        </w:rPr>
        <w:t>Prace długoterminowe</w:t>
      </w:r>
      <w:r w:rsidRPr="006D3E97">
        <w:rPr>
          <w:rFonts w:ascii="Times New Roman" w:hAnsi="Times New Roman" w:cs="Times New Roman"/>
        </w:rPr>
        <w:t xml:space="preserve"> ( np. prezentacje komputerowe, referaty, prace projektowe itp. ) - oceniana jest zgodność treści z tematem, korzystanie z różnorodnych źródeł informacji</w:t>
      </w:r>
    </w:p>
    <w:p w14:paraId="5158893C" w14:textId="18500842" w:rsidR="006D3E97" w:rsidRPr="006D3E97" w:rsidRDefault="006D3E97" w:rsidP="006D3E9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D3E97">
        <w:rPr>
          <w:rFonts w:ascii="Times New Roman" w:hAnsi="Times New Roman" w:cs="Times New Roman"/>
          <w:b/>
          <w:bCs/>
          <w:u w:val="single"/>
        </w:rPr>
        <w:t>Za aktywność oraz sumienną i systematyczną pracę, mogę otrzymać dodatkowe oceny.</w:t>
      </w:r>
    </w:p>
    <w:p w14:paraId="40948E9F" w14:textId="2D692A39" w:rsidR="00F66C2E" w:rsidRPr="006D3E97" w:rsidRDefault="00F66C2E" w:rsidP="006D3E97">
      <w:pPr>
        <w:pStyle w:val="Standard"/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6D3E97">
        <w:rPr>
          <w:rFonts w:cs="Times New Roman"/>
          <w:color w:val="000000"/>
          <w:sz w:val="22"/>
          <w:szCs w:val="22"/>
        </w:rPr>
        <w:t>Wyniki prac pisemnych podaje nauczyciel w terminie nie przekraczającym 2 tygodni w przypadku sprawdzianów oraz 7 dni w przypadku kartkówek. Sprawdzone prace pisemne uczeń otrzymuje na lekcji do wglądu ( zgłasza ewentualne zastrzeżenia).</w:t>
      </w:r>
    </w:p>
    <w:p w14:paraId="1E3034D8" w14:textId="33BA6EE2" w:rsidR="00F66C2E" w:rsidRPr="006D3E97" w:rsidRDefault="006D3E97" w:rsidP="006D3E97">
      <w:pPr>
        <w:pStyle w:val="Standard"/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6D3E97">
        <w:rPr>
          <w:rFonts w:cs="Times New Roman"/>
          <w:color w:val="000000"/>
          <w:sz w:val="22"/>
          <w:szCs w:val="22"/>
        </w:rPr>
        <w:t xml:space="preserve">Mam prawo </w:t>
      </w:r>
      <w:r w:rsidR="00F66C2E" w:rsidRPr="006D3E97">
        <w:rPr>
          <w:rFonts w:cs="Times New Roman"/>
          <w:color w:val="000000"/>
          <w:sz w:val="22"/>
          <w:szCs w:val="22"/>
        </w:rPr>
        <w:t>poprawić ocenę niedostateczną i dopuszczającą w terminie ustalonym przez nauczyciela (nieprzekraczającym dwóch tygodni od momentu uzyskania oceny). Poprawa ocen jest jednorazowa. Ze sprawdzianów odbywa się w formie pisemnej. Pozostałe oceny niedostateczne i dopuszczające uczeń może poprawiać ustnie lub pisemnie – po uzgodnieniu formy i terminu z nauczycielem.</w:t>
      </w:r>
    </w:p>
    <w:p w14:paraId="3A67F618" w14:textId="45B95E2F" w:rsidR="00F66C2E" w:rsidRPr="006D3E97" w:rsidRDefault="006D3E97" w:rsidP="006D3E97">
      <w:pPr>
        <w:pStyle w:val="Standard"/>
        <w:numPr>
          <w:ilvl w:val="0"/>
          <w:numId w:val="7"/>
        </w:numPr>
        <w:ind w:left="0"/>
        <w:jc w:val="both"/>
        <w:rPr>
          <w:rFonts w:cs="Times New Roman"/>
          <w:b/>
          <w:bCs/>
          <w:sz w:val="22"/>
          <w:szCs w:val="22"/>
        </w:rPr>
      </w:pPr>
      <w:r w:rsidRPr="006D3E97">
        <w:rPr>
          <w:rFonts w:cs="Times New Roman"/>
          <w:b/>
          <w:bCs/>
          <w:color w:val="000000"/>
          <w:sz w:val="22"/>
          <w:szCs w:val="22"/>
        </w:rPr>
        <w:t>Na ocenę semestralną i końcową pracuje cały rok.</w:t>
      </w:r>
      <w:r w:rsidR="00F66C2E" w:rsidRPr="006D3E97">
        <w:rPr>
          <w:rFonts w:cs="Times New Roman"/>
          <w:b/>
          <w:bCs/>
          <w:color w:val="000000"/>
          <w:sz w:val="22"/>
          <w:szCs w:val="22"/>
        </w:rPr>
        <w:t xml:space="preserve"> W ocenie uwzględnia się systematyczność pracy, zaangażowanie oraz indywidualne możliwości ucznia.</w:t>
      </w:r>
    </w:p>
    <w:p w14:paraId="4158D654" w14:textId="4A58685A" w:rsidR="00F66C2E" w:rsidRPr="006D3E97" w:rsidRDefault="006D3E97" w:rsidP="006D3E97">
      <w:pPr>
        <w:pStyle w:val="Standard"/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6D3E97">
        <w:rPr>
          <w:rFonts w:cs="Times New Roman"/>
          <w:color w:val="000000"/>
          <w:sz w:val="22"/>
          <w:szCs w:val="22"/>
        </w:rPr>
        <w:t>Zobowiązuję się</w:t>
      </w:r>
      <w:r w:rsidR="00F66C2E" w:rsidRPr="006D3E97">
        <w:rPr>
          <w:rFonts w:cs="Times New Roman"/>
          <w:color w:val="000000"/>
          <w:sz w:val="22"/>
          <w:szCs w:val="22"/>
        </w:rPr>
        <w:t xml:space="preserve"> być przygotowanym do każdej lekcji, sprawdzianu i kartkówki. Wyjątek stanowią szczególne sytuacje losowe zgłaszane przed lekcją. </w:t>
      </w:r>
    </w:p>
    <w:p w14:paraId="082325AB" w14:textId="19F5A195" w:rsidR="00F66C2E" w:rsidRPr="006D3E97" w:rsidRDefault="00F66C2E" w:rsidP="006D3E97">
      <w:pPr>
        <w:pStyle w:val="Standard"/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6D3E97">
        <w:rPr>
          <w:rFonts w:cs="Times New Roman"/>
          <w:color w:val="000000"/>
          <w:sz w:val="22"/>
          <w:szCs w:val="22"/>
        </w:rPr>
        <w:t xml:space="preserve">Pojedyncza nieobecność na lekcji nie zwalnia </w:t>
      </w:r>
      <w:r w:rsidR="006D3E97" w:rsidRPr="006D3E97">
        <w:rPr>
          <w:rFonts w:cs="Times New Roman"/>
          <w:color w:val="000000"/>
          <w:sz w:val="22"/>
          <w:szCs w:val="22"/>
        </w:rPr>
        <w:t xml:space="preserve">mnie </w:t>
      </w:r>
      <w:r w:rsidRPr="006D3E97">
        <w:rPr>
          <w:rFonts w:cs="Times New Roman"/>
          <w:color w:val="000000"/>
          <w:sz w:val="22"/>
          <w:szCs w:val="22"/>
        </w:rPr>
        <w:t>z przygotowania się do zajęć, ma</w:t>
      </w:r>
      <w:r w:rsidR="006D3E97" w:rsidRPr="006D3E97">
        <w:rPr>
          <w:rFonts w:cs="Times New Roman"/>
          <w:color w:val="000000"/>
          <w:sz w:val="22"/>
          <w:szCs w:val="22"/>
        </w:rPr>
        <w:t>m</w:t>
      </w:r>
      <w:r w:rsidRPr="006D3E97">
        <w:rPr>
          <w:rFonts w:cs="Times New Roman"/>
          <w:color w:val="000000"/>
          <w:sz w:val="22"/>
          <w:szCs w:val="22"/>
        </w:rPr>
        <w:t xml:space="preserve"> obowiązek uzupełnienia braków.</w:t>
      </w:r>
    </w:p>
    <w:p w14:paraId="52670DAA" w14:textId="592B0278" w:rsidR="006D3E97" w:rsidRPr="006D3E97" w:rsidRDefault="006D3E97" w:rsidP="006D3E97">
      <w:pPr>
        <w:pStyle w:val="Standard"/>
        <w:numPr>
          <w:ilvl w:val="0"/>
          <w:numId w:val="7"/>
        </w:numPr>
        <w:ind w:left="0"/>
        <w:jc w:val="both"/>
        <w:rPr>
          <w:rFonts w:cs="Times New Roman"/>
          <w:b/>
          <w:sz w:val="22"/>
          <w:szCs w:val="22"/>
        </w:rPr>
      </w:pPr>
      <w:r w:rsidRPr="006D3E97">
        <w:rPr>
          <w:rFonts w:cs="Times New Roman"/>
          <w:b/>
          <w:color w:val="000000"/>
          <w:sz w:val="22"/>
          <w:szCs w:val="22"/>
        </w:rPr>
        <w:t>Na lekcjach i przerwach stosuję się do zasad bezpieczeństwa obowiązujących w szkole.</w:t>
      </w:r>
    </w:p>
    <w:p w14:paraId="2B295A77" w14:textId="77777777" w:rsidR="006D3E97" w:rsidRPr="006D3E97" w:rsidRDefault="006D3E97" w:rsidP="006D3E97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02FF8A34" w14:textId="77777777" w:rsidR="006D3E97" w:rsidRPr="006D3E97" w:rsidRDefault="006D3E97" w:rsidP="006D3E97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72EBE8AB" w14:textId="0897AEF8" w:rsidR="006D3E97" w:rsidRPr="006D3E97" w:rsidRDefault="006D3E97" w:rsidP="006D3E97">
      <w:pPr>
        <w:pStyle w:val="Standard"/>
        <w:jc w:val="center"/>
        <w:rPr>
          <w:rFonts w:cs="Times New Roman"/>
          <w:b/>
          <w:sz w:val="22"/>
          <w:szCs w:val="22"/>
        </w:rPr>
      </w:pPr>
      <w:r w:rsidRPr="006D3E97">
        <w:rPr>
          <w:rFonts w:cs="Times New Roman"/>
          <w:b/>
          <w:sz w:val="22"/>
          <w:szCs w:val="22"/>
        </w:rPr>
        <w:tab/>
      </w:r>
      <w:r w:rsidRPr="006D3E97">
        <w:rPr>
          <w:rFonts w:cs="Times New Roman"/>
          <w:b/>
          <w:sz w:val="22"/>
          <w:szCs w:val="22"/>
        </w:rPr>
        <w:tab/>
      </w:r>
      <w:r w:rsidRPr="006D3E97">
        <w:rPr>
          <w:rFonts w:cs="Times New Roman"/>
          <w:b/>
          <w:sz w:val="22"/>
          <w:szCs w:val="22"/>
        </w:rPr>
        <w:tab/>
      </w:r>
      <w:r w:rsidRPr="006D3E97">
        <w:rPr>
          <w:rFonts w:cs="Times New Roman"/>
          <w:b/>
          <w:sz w:val="22"/>
          <w:szCs w:val="22"/>
        </w:rPr>
        <w:tab/>
      </w:r>
    </w:p>
    <w:sectPr w:rsidR="006D3E97" w:rsidRPr="006D3E97" w:rsidSect="006D3E97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B32"/>
    <w:multiLevelType w:val="hybridMultilevel"/>
    <w:tmpl w:val="6876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E2E"/>
    <w:multiLevelType w:val="hybridMultilevel"/>
    <w:tmpl w:val="7FFC8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0B0D"/>
    <w:multiLevelType w:val="hybridMultilevel"/>
    <w:tmpl w:val="8766CE88"/>
    <w:lvl w:ilvl="0" w:tplc="27D45E9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1C6"/>
    <w:multiLevelType w:val="hybridMultilevel"/>
    <w:tmpl w:val="C40EC32A"/>
    <w:lvl w:ilvl="0" w:tplc="E1E0093C">
      <w:start w:val="1"/>
      <w:numFmt w:val="decimal"/>
      <w:lvlText w:val="%1."/>
      <w:lvlJc w:val="left"/>
      <w:pPr>
        <w:ind w:left="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6" w:hanging="360"/>
      </w:pPr>
    </w:lvl>
    <w:lvl w:ilvl="2" w:tplc="0415001B" w:tentative="1">
      <w:start w:val="1"/>
      <w:numFmt w:val="lowerRoman"/>
      <w:lvlText w:val="%3."/>
      <w:lvlJc w:val="right"/>
      <w:pPr>
        <w:ind w:left="1556" w:hanging="180"/>
      </w:pPr>
    </w:lvl>
    <w:lvl w:ilvl="3" w:tplc="0415000F" w:tentative="1">
      <w:start w:val="1"/>
      <w:numFmt w:val="decimal"/>
      <w:lvlText w:val="%4."/>
      <w:lvlJc w:val="left"/>
      <w:pPr>
        <w:ind w:left="2276" w:hanging="360"/>
      </w:pPr>
    </w:lvl>
    <w:lvl w:ilvl="4" w:tplc="04150019" w:tentative="1">
      <w:start w:val="1"/>
      <w:numFmt w:val="lowerLetter"/>
      <w:lvlText w:val="%5."/>
      <w:lvlJc w:val="left"/>
      <w:pPr>
        <w:ind w:left="2996" w:hanging="360"/>
      </w:pPr>
    </w:lvl>
    <w:lvl w:ilvl="5" w:tplc="0415001B" w:tentative="1">
      <w:start w:val="1"/>
      <w:numFmt w:val="lowerRoman"/>
      <w:lvlText w:val="%6."/>
      <w:lvlJc w:val="right"/>
      <w:pPr>
        <w:ind w:left="3716" w:hanging="180"/>
      </w:pPr>
    </w:lvl>
    <w:lvl w:ilvl="6" w:tplc="0415000F" w:tentative="1">
      <w:start w:val="1"/>
      <w:numFmt w:val="decimal"/>
      <w:lvlText w:val="%7."/>
      <w:lvlJc w:val="left"/>
      <w:pPr>
        <w:ind w:left="4436" w:hanging="360"/>
      </w:pPr>
    </w:lvl>
    <w:lvl w:ilvl="7" w:tplc="04150019" w:tentative="1">
      <w:start w:val="1"/>
      <w:numFmt w:val="lowerLetter"/>
      <w:lvlText w:val="%8."/>
      <w:lvlJc w:val="left"/>
      <w:pPr>
        <w:ind w:left="5156" w:hanging="360"/>
      </w:pPr>
    </w:lvl>
    <w:lvl w:ilvl="8" w:tplc="0415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4" w15:restartNumberingAfterBreak="0">
    <w:nsid w:val="3104357C"/>
    <w:multiLevelType w:val="hybridMultilevel"/>
    <w:tmpl w:val="0880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67BC"/>
    <w:multiLevelType w:val="hybridMultilevel"/>
    <w:tmpl w:val="13423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A62B6"/>
    <w:multiLevelType w:val="multilevel"/>
    <w:tmpl w:val="5DD0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91568"/>
    <w:multiLevelType w:val="hybridMultilevel"/>
    <w:tmpl w:val="343AF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3A1C"/>
    <w:multiLevelType w:val="hybridMultilevel"/>
    <w:tmpl w:val="95321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561CD7"/>
    <w:multiLevelType w:val="hybridMultilevel"/>
    <w:tmpl w:val="A2A2CF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806E6"/>
    <w:multiLevelType w:val="hybridMultilevel"/>
    <w:tmpl w:val="1E04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B288B"/>
    <w:multiLevelType w:val="hybridMultilevel"/>
    <w:tmpl w:val="F85A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64DD1"/>
    <w:multiLevelType w:val="hybridMultilevel"/>
    <w:tmpl w:val="22C0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375941">
    <w:abstractNumId w:val="6"/>
  </w:num>
  <w:num w:numId="2" w16cid:durableId="697854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4469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570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1494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45382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593287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9754327">
    <w:abstractNumId w:val="2"/>
  </w:num>
  <w:num w:numId="9" w16cid:durableId="910195184">
    <w:abstractNumId w:val="5"/>
  </w:num>
  <w:num w:numId="10" w16cid:durableId="1837649287">
    <w:abstractNumId w:val="8"/>
  </w:num>
  <w:num w:numId="11" w16cid:durableId="1765299128">
    <w:abstractNumId w:val="12"/>
  </w:num>
  <w:num w:numId="12" w16cid:durableId="776829096">
    <w:abstractNumId w:val="1"/>
  </w:num>
  <w:num w:numId="13" w16cid:durableId="671227543">
    <w:abstractNumId w:val="4"/>
  </w:num>
  <w:num w:numId="14" w16cid:durableId="225261253">
    <w:abstractNumId w:val="3"/>
  </w:num>
  <w:num w:numId="15" w16cid:durableId="145726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4B"/>
    <w:rsid w:val="00012B08"/>
    <w:rsid w:val="001E35AD"/>
    <w:rsid w:val="00330FAC"/>
    <w:rsid w:val="00470BBC"/>
    <w:rsid w:val="005175D5"/>
    <w:rsid w:val="0059178D"/>
    <w:rsid w:val="006D3E97"/>
    <w:rsid w:val="006F1EA1"/>
    <w:rsid w:val="00A50497"/>
    <w:rsid w:val="00A62C46"/>
    <w:rsid w:val="00B02E4B"/>
    <w:rsid w:val="00B14BBF"/>
    <w:rsid w:val="00F53A4E"/>
    <w:rsid w:val="00F66C2E"/>
    <w:rsid w:val="00F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E69"/>
  <w15:chartTrackingRefBased/>
  <w15:docId w15:val="{960A8C93-655D-4CDE-8071-94246E85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6C2E"/>
    <w:pPr>
      <w:spacing w:line="256" w:lineRule="auto"/>
      <w:ind w:left="720"/>
      <w:contextualSpacing/>
    </w:pPr>
    <w:rPr>
      <w:kern w:val="0"/>
      <w14:ligatures w14:val="none"/>
    </w:rPr>
  </w:style>
  <w:style w:type="paragraph" w:customStyle="1" w:styleId="Standard">
    <w:name w:val="Standard"/>
    <w:rsid w:val="00F66C2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Sonntag</dc:creator>
  <cp:keywords/>
  <dc:description/>
  <cp:lastModifiedBy>Katarzyna Sonntag</cp:lastModifiedBy>
  <cp:revision>5</cp:revision>
  <cp:lastPrinted>2023-09-11T19:53:00Z</cp:lastPrinted>
  <dcterms:created xsi:type="dcterms:W3CDTF">2023-09-05T19:48:00Z</dcterms:created>
  <dcterms:modified xsi:type="dcterms:W3CDTF">2023-09-11T20:02:00Z</dcterms:modified>
</cp:coreProperties>
</file>