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7C932" w14:textId="54CCBB31" w:rsidR="00991874" w:rsidRPr="00991874" w:rsidRDefault="00991874" w:rsidP="00163F93">
      <w:pPr>
        <w:spacing w:before="100" w:beforeAutospacing="1" w:after="100" w:afterAutospacing="1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sk-SK"/>
          <w14:ligatures w14:val="none"/>
        </w:rPr>
      </w:pPr>
      <w:r w:rsidRPr="0099187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sk-SK"/>
          <w14:ligatures w14:val="none"/>
        </w:rPr>
        <w:t>Zápis detí do materskej školy na školský rok 2024/202</w:t>
      </w:r>
      <w:r w:rsidRPr="00776A2F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32"/>
          <w:u w:val="single"/>
          <w:lang w:eastAsia="sk-SK"/>
          <w14:ligatures w14:val="none"/>
        </w:rPr>
        <w:t>5</w:t>
      </w:r>
    </w:p>
    <w:p w14:paraId="65496ECD" w14:textId="1847575B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91874">
        <w:rPr>
          <w:rFonts w:ascii="Times New Roman" w:hAnsi="Times New Roman" w:cs="Times New Roman"/>
          <w:b/>
          <w:bCs/>
          <w:sz w:val="24"/>
          <w:szCs w:val="24"/>
        </w:rPr>
        <w:t>Riaditeľ</w:t>
      </w:r>
      <w:r w:rsidRPr="00B35159">
        <w:rPr>
          <w:rFonts w:ascii="Times New Roman" w:hAnsi="Times New Roman" w:cs="Times New Roman"/>
          <w:b/>
          <w:bCs/>
          <w:sz w:val="24"/>
          <w:szCs w:val="24"/>
        </w:rPr>
        <w:t>ka ZŠ s MŠ, Ľ. Štúra 71/1 Dolné Vestenice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 oznamuje rodičom, že v súlade s § 59 č. 245/2008 Z. z. o výchove a vzdelávaní (školský zákon) a o zmene a doplnení niektorých zákonov</w:t>
      </w:r>
      <w:r w:rsidRPr="00991874">
        <w:rPr>
          <w:rFonts w:ascii="Times New Roman" w:hAnsi="Times New Roman" w:cs="Times New Roman"/>
          <w:sz w:val="24"/>
          <w:szCs w:val="24"/>
        </w:rPr>
        <w:t>,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 bude prijímať </w:t>
      </w:r>
      <w:r w:rsidR="00776A2F">
        <w:rPr>
          <w:rFonts w:ascii="Times New Roman" w:hAnsi="Times New Roman" w:cs="Times New Roman"/>
          <w:b/>
          <w:bCs/>
          <w:sz w:val="24"/>
          <w:szCs w:val="24"/>
        </w:rPr>
        <w:t>,,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Žiadosti o prijatie dieťaťa na predprimárne vzdelávan</w:t>
      </w:r>
      <w:r w:rsidR="00776A2F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776A2F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 do tunajšej materskej školy na školský rok 2024/2025.</w:t>
      </w:r>
    </w:p>
    <w:p w14:paraId="4D2C8A1C" w14:textId="548E27B0" w:rsidR="00991874" w:rsidRPr="00F358AC" w:rsidRDefault="00991874" w:rsidP="00163F93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918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Žiadosti o prijatie dieťaťa na predprimárne vzdelávanie na školský rok 2024/2025 môžete podávať v termíne od 0</w:t>
      </w:r>
      <w:r w:rsidR="003A30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</w:t>
      </w:r>
      <w:r w:rsidRPr="009918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– 1</w:t>
      </w:r>
      <w:r w:rsidR="003A3078">
        <w:rPr>
          <w:rFonts w:ascii="Times New Roman" w:hAnsi="Times New Roman" w:cs="Times New Roman"/>
          <w:b/>
          <w:bCs/>
          <w:color w:val="FF0000"/>
          <w:sz w:val="28"/>
          <w:szCs w:val="28"/>
        </w:rPr>
        <w:t>5</w:t>
      </w:r>
      <w:r w:rsidRPr="00991874">
        <w:rPr>
          <w:rFonts w:ascii="Times New Roman" w:hAnsi="Times New Roman" w:cs="Times New Roman"/>
          <w:b/>
          <w:bCs/>
          <w:color w:val="FF0000"/>
          <w:sz w:val="28"/>
          <w:szCs w:val="28"/>
        </w:rPr>
        <w:t>. mája 2024.</w:t>
      </w:r>
    </w:p>
    <w:p w14:paraId="236F47F6" w14:textId="0EC035EC" w:rsidR="00F358AC" w:rsidRPr="00991874" w:rsidRDefault="00F358AC" w:rsidP="00163F93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358AC">
        <w:rPr>
          <w:rFonts w:ascii="Times New Roman" w:hAnsi="Times New Roman" w:cs="Times New Roman"/>
          <w:sz w:val="24"/>
          <w:szCs w:val="24"/>
        </w:rPr>
        <w:t>Žiadost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' o prijatie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diet'at'a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 na predprimárne vzdelávanie si môžete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stiahn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F358AC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>' z webovej stránky základnej školy</w:t>
      </w:r>
      <w:r>
        <w:rPr>
          <w:rFonts w:ascii="Times New Roman" w:hAnsi="Times New Roman" w:cs="Times New Roman"/>
          <w:sz w:val="24"/>
          <w:szCs w:val="24"/>
        </w:rPr>
        <w:t xml:space="preserve"> alebo prísť si o</w:t>
      </w:r>
      <w:r w:rsidR="003A3078">
        <w:rPr>
          <w:rFonts w:ascii="Times New Roman" w:hAnsi="Times New Roman" w:cs="Times New Roman"/>
          <w:sz w:val="24"/>
          <w:szCs w:val="24"/>
        </w:rPr>
        <w:t>sobne zobrať do materskej školy od 6. mája 2024.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Neoddelitel'nou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súčast'ou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F358AC">
        <w:rPr>
          <w:rFonts w:ascii="Times New Roman" w:hAnsi="Times New Roman" w:cs="Times New Roman"/>
          <w:sz w:val="24"/>
          <w:szCs w:val="24"/>
        </w:rPr>
        <w:t>iadosti je potvrdenie o zdravotnej spôsobilos</w:t>
      </w:r>
      <w:r>
        <w:rPr>
          <w:rFonts w:ascii="Times New Roman" w:hAnsi="Times New Roman" w:cs="Times New Roman"/>
          <w:sz w:val="24"/>
          <w:szCs w:val="24"/>
        </w:rPr>
        <w:t>ti</w:t>
      </w:r>
      <w:r w:rsidRPr="00F358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diet'at'a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, ktoré obsahuje aj 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F358AC">
        <w:rPr>
          <w:rFonts w:ascii="Times New Roman" w:hAnsi="Times New Roman" w:cs="Times New Roman"/>
          <w:sz w:val="24"/>
          <w:szCs w:val="24"/>
        </w:rPr>
        <w:t xml:space="preserve">daje o povinnom očkovaní </w:t>
      </w:r>
      <w:proofErr w:type="spellStart"/>
      <w:r w:rsidRPr="00F358AC">
        <w:rPr>
          <w:rFonts w:ascii="Times New Roman" w:hAnsi="Times New Roman" w:cs="Times New Roman"/>
          <w:sz w:val="24"/>
          <w:szCs w:val="24"/>
        </w:rPr>
        <w:t>diet'at'a</w:t>
      </w:r>
      <w:proofErr w:type="spellEnd"/>
      <w:r w:rsidRPr="00F358AC">
        <w:rPr>
          <w:rFonts w:ascii="Times New Roman" w:hAnsi="Times New Roman" w:cs="Times New Roman"/>
          <w:sz w:val="24"/>
          <w:szCs w:val="24"/>
        </w:rPr>
        <w:t xml:space="preserve"> - vydáva ho všeobecný lekár pre deti a dorast. </w:t>
      </w:r>
    </w:p>
    <w:bookmarkEnd w:id="0"/>
    <w:p w14:paraId="40BB33A1" w14:textId="77777777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 </w:t>
      </w:r>
      <w:r w:rsidRPr="009918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Možnosti doručenia žiadosti:</w:t>
      </w:r>
    </w:p>
    <w:p w14:paraId="68B8910F" w14:textId="5AA6ECF1" w:rsidR="00991874" w:rsidRPr="00991874" w:rsidRDefault="00991874" w:rsidP="00163F93">
      <w:pPr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osobne, </w:t>
      </w:r>
      <w:r w:rsidR="00776A2F">
        <w:rPr>
          <w:rFonts w:ascii="Times New Roman" w:hAnsi="Times New Roman" w:cs="Times New Roman"/>
          <w:b/>
          <w:bCs/>
          <w:sz w:val="24"/>
          <w:szCs w:val="24"/>
        </w:rPr>
        <w:t>do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 MŠ </w:t>
      </w:r>
      <w:r w:rsidR="00776A2F">
        <w:rPr>
          <w:rFonts w:ascii="Times New Roman" w:hAnsi="Times New Roman" w:cs="Times New Roman"/>
          <w:b/>
          <w:bCs/>
          <w:sz w:val="24"/>
          <w:szCs w:val="24"/>
        </w:rPr>
        <w:t xml:space="preserve">zástupkyni riaditeľky ZŠ s MŠ pre MŠ 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v čase od </w:t>
      </w:r>
      <w:r w:rsidR="00B35159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B35159">
        <w:rPr>
          <w:rFonts w:ascii="Times New Roman" w:hAnsi="Times New Roman" w:cs="Times New Roman"/>
          <w:b/>
          <w:bCs/>
          <w:sz w:val="24"/>
          <w:szCs w:val="24"/>
        </w:rPr>
        <w:t>,00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 hod.-1</w:t>
      </w:r>
      <w:r w:rsidRPr="00B35159">
        <w:rPr>
          <w:rFonts w:ascii="Times New Roman" w:hAnsi="Times New Roman" w:cs="Times New Roman"/>
          <w:b/>
          <w:bCs/>
          <w:sz w:val="24"/>
          <w:szCs w:val="24"/>
        </w:rPr>
        <w:t>5,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B3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hod.</w:t>
      </w:r>
    </w:p>
    <w:p w14:paraId="0BA1EA08" w14:textId="760F3646" w:rsidR="00991874" w:rsidRPr="00991874" w:rsidRDefault="00991874" w:rsidP="00163F93">
      <w:pPr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</w:rPr>
        <w:t>osobne, vhodiť do poštovej schránky na budove MŠ</w:t>
      </w:r>
      <w:r w:rsidR="00B3515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B35159">
        <w:rPr>
          <w:rFonts w:ascii="Times New Roman" w:hAnsi="Times New Roman" w:cs="Times New Roman"/>
          <w:b/>
          <w:bCs/>
          <w:sz w:val="24"/>
          <w:szCs w:val="24"/>
        </w:rPr>
        <w:t>v areály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 MŠ</w:t>
      </w:r>
      <w:r w:rsidR="00B35159">
        <w:rPr>
          <w:rFonts w:ascii="Times New Roman" w:hAnsi="Times New Roman" w:cs="Times New Roman"/>
          <w:b/>
          <w:bCs/>
          <w:sz w:val="24"/>
          <w:szCs w:val="24"/>
        </w:rPr>
        <w:t xml:space="preserve"> – vchod pri kuchyni 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14:paraId="5D9BF8DD" w14:textId="408FBA6E" w:rsidR="00991874" w:rsidRPr="00991874" w:rsidRDefault="00991874" w:rsidP="00163F93">
      <w:pPr>
        <w:numPr>
          <w:ilvl w:val="0"/>
          <w:numId w:val="7"/>
        </w:numPr>
        <w:tabs>
          <w:tab w:val="clear" w:pos="36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</w:rPr>
        <w:t xml:space="preserve">poštou na adresu </w:t>
      </w:r>
      <w:r w:rsidRPr="00B35159">
        <w:rPr>
          <w:rFonts w:ascii="Times New Roman" w:hAnsi="Times New Roman" w:cs="Times New Roman"/>
          <w:b/>
          <w:bCs/>
          <w:sz w:val="24"/>
          <w:szCs w:val="24"/>
        </w:rPr>
        <w:t>ZŠ s MŠ, Ľ. Štúra 71/1, 972 23 Dolné Vestenice</w:t>
      </w:r>
    </w:p>
    <w:p w14:paraId="7D29FFAC" w14:textId="1DA6217C" w:rsidR="00991874" w:rsidRPr="00B35159" w:rsidRDefault="00991874" w:rsidP="00163F93">
      <w:pPr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</w:rPr>
        <w:t>e-mailom: </w:t>
      </w:r>
      <w:hyperlink r:id="rId5" w:history="1">
        <w:r w:rsidRPr="00B35159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</w:rPr>
          <w:t>msdolnevestenice@gmail.com</w:t>
        </w:r>
      </w:hyperlink>
      <w:r w:rsidRPr="00B3515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alebo </w:t>
      </w:r>
      <w:hyperlink r:id="rId6" w:history="1">
        <w:r w:rsidRPr="00B35159">
          <w:rPr>
            <w:rStyle w:val="Hypertextovprepojenie"/>
            <w:rFonts w:ascii="Times New Roman" w:hAnsi="Times New Roman" w:cs="Times New Roman"/>
            <w:b/>
            <w:bCs/>
            <w:sz w:val="24"/>
            <w:szCs w:val="24"/>
            <w:shd w:val="clear" w:color="auto" w:fill="FFFFFF"/>
          </w:rPr>
          <w:t>zsvestenice@gmail.com</w:t>
        </w:r>
      </w:hyperlink>
      <w:r w:rsidRPr="00B351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981F5" w14:textId="7F0A7877" w:rsidR="00991874" w:rsidRPr="00B35159" w:rsidRDefault="00991874" w:rsidP="00163F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991874">
        <w:rPr>
          <w:rFonts w:ascii="Times New Roman" w:hAnsi="Times New Roman" w:cs="Times New Roman"/>
          <w:sz w:val="24"/>
          <w:szCs w:val="24"/>
        </w:rPr>
        <w:t>oskenovaním</w:t>
      </w:r>
      <w:proofErr w:type="spellEnd"/>
      <w:r w:rsidRPr="00991874">
        <w:rPr>
          <w:rFonts w:ascii="Times New Roman" w:hAnsi="Times New Roman" w:cs="Times New Roman"/>
          <w:sz w:val="24"/>
          <w:szCs w:val="24"/>
        </w:rPr>
        <w:t xml:space="preserve"> originálu tlačiva  žiadosti, potvrdenie  všeobecného lekára  pre deti a</w:t>
      </w:r>
    </w:p>
    <w:p w14:paraId="411FA67C" w14:textId="74DD933B" w:rsidR="00991874" w:rsidRDefault="00991874" w:rsidP="00163F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35159">
        <w:rPr>
          <w:rFonts w:ascii="Times New Roman" w:hAnsi="Times New Roman" w:cs="Times New Roman"/>
          <w:sz w:val="24"/>
          <w:szCs w:val="24"/>
        </w:rPr>
        <w:t xml:space="preserve">  </w:t>
      </w:r>
      <w:r w:rsidRPr="00991874">
        <w:rPr>
          <w:rFonts w:ascii="Times New Roman" w:hAnsi="Times New Roman" w:cs="Times New Roman"/>
          <w:sz w:val="24"/>
          <w:szCs w:val="24"/>
        </w:rPr>
        <w:t>dorast , podpis</w:t>
      </w:r>
      <w:r w:rsidR="00B35159">
        <w:rPr>
          <w:rFonts w:ascii="Times New Roman" w:hAnsi="Times New Roman" w:cs="Times New Roman"/>
          <w:sz w:val="24"/>
          <w:szCs w:val="24"/>
        </w:rPr>
        <w:t>y</w:t>
      </w:r>
      <w:r w:rsidRPr="00991874">
        <w:rPr>
          <w:rFonts w:ascii="Times New Roman" w:hAnsi="Times New Roman" w:cs="Times New Roman"/>
          <w:sz w:val="24"/>
          <w:szCs w:val="24"/>
        </w:rPr>
        <w:t xml:space="preserve"> oboch zákonných zástupcov/ rodičov.</w:t>
      </w:r>
      <w:r w:rsidRPr="00B35159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0E4E3B9" w14:textId="77777777" w:rsidR="00776A2F" w:rsidRPr="00B35159" w:rsidRDefault="00776A2F" w:rsidP="00163F93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44611157" w14:textId="4D3B7D99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Podmienky  pre prijímanie detí do </w:t>
      </w:r>
      <w:r w:rsidRPr="00B35159">
        <w:rPr>
          <w:rFonts w:ascii="Times New Roman" w:hAnsi="Times New Roman" w:cs="Times New Roman"/>
          <w:b/>
          <w:bCs/>
          <w:sz w:val="24"/>
          <w:szCs w:val="24"/>
          <w:u w:val="single"/>
        </w:rPr>
        <w:t>ZŠ s MŠ, Ľ. Štúra 71/1 Dolné Vestenice</w:t>
      </w:r>
      <w:r w:rsidRPr="00991874">
        <w:rPr>
          <w:rFonts w:ascii="Times New Roman" w:hAnsi="Times New Roman" w:cs="Times New Roman"/>
          <w:b/>
          <w:bCs/>
          <w:sz w:val="24"/>
          <w:szCs w:val="24"/>
          <w:u w:val="single"/>
        </w:rPr>
        <w:t>, na školský rok 202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91874">
        <w:rPr>
          <w:rFonts w:ascii="Times New Roman" w:hAnsi="Times New Roman" w:cs="Times New Roman"/>
          <w:b/>
          <w:bCs/>
          <w:sz w:val="24"/>
          <w:szCs w:val="24"/>
          <w:u w:val="single"/>
        </w:rPr>
        <w:t>/2025.</w:t>
      </w:r>
    </w:p>
    <w:p w14:paraId="5AE3074D" w14:textId="1B8AD2EE" w:rsidR="00991874" w:rsidRPr="00B35159" w:rsidRDefault="00B35159" w:rsidP="00163F93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91874" w:rsidRPr="00B35159">
        <w:rPr>
          <w:rFonts w:ascii="Times New Roman" w:hAnsi="Times New Roman" w:cs="Times New Roman"/>
          <w:sz w:val="24"/>
          <w:szCs w:val="24"/>
        </w:rPr>
        <w:t>a predprimárne vzdelávanie sa prijíma dieťa od troch rokov veku</w:t>
      </w:r>
    </w:p>
    <w:p w14:paraId="46C029B8" w14:textId="78A1656E" w:rsidR="00991874" w:rsidRPr="00B35159" w:rsidRDefault="00B35159" w:rsidP="00163F93">
      <w:pPr>
        <w:pStyle w:val="Odsekzoznamu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991874" w:rsidRPr="00B35159">
        <w:rPr>
          <w:rFonts w:ascii="Times New Roman" w:hAnsi="Times New Roman" w:cs="Times New Roman"/>
          <w:sz w:val="24"/>
          <w:szCs w:val="24"/>
        </w:rPr>
        <w:t>prednostňujeme deti s trvalým pobytom v</w:t>
      </w:r>
      <w:r w:rsidRPr="00B35159">
        <w:rPr>
          <w:rFonts w:ascii="Times New Roman" w:hAnsi="Times New Roman" w:cs="Times New Roman"/>
          <w:sz w:val="24"/>
          <w:szCs w:val="24"/>
        </w:rPr>
        <w:t> Dolných Vesteniciach</w:t>
      </w:r>
    </w:p>
    <w:p w14:paraId="73D5819A" w14:textId="77777777" w:rsidR="00B35159" w:rsidRDefault="00B35159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9C4F03" w14:textId="77777777" w:rsidR="00F358AC" w:rsidRDefault="00F358AC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512881" w14:textId="77777777" w:rsidR="00F358AC" w:rsidRDefault="00F358AC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50D6517" w14:textId="77E6FF1A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Kritéria pre prijímanie detí podľa školského zákona:</w:t>
      </w:r>
    </w:p>
    <w:p w14:paraId="7DEBF6BF" w14:textId="77777777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Prednostne sa budú prijímať deti :</w:t>
      </w:r>
    </w:p>
    <w:p w14:paraId="606603F5" w14:textId="00B44F9B" w:rsidR="00991874" w:rsidRPr="00991874" w:rsidRDefault="00991874" w:rsidP="00163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a) pre ktoré je plnenie predprimárneho vzdelávania povinné, ďalej deti, ktoré pokračujú v plnení povinného predprimárneho vzdelávania, </w:t>
      </w:r>
      <w:r w:rsidR="00C77E6C">
        <w:rPr>
          <w:rFonts w:ascii="Times New Roman" w:hAnsi="Times New Roman" w:cs="Times New Roman"/>
          <w:sz w:val="24"/>
          <w:szCs w:val="24"/>
        </w:rPr>
        <w:t>zo</w:t>
      </w:r>
      <w:r w:rsidRPr="00991874">
        <w:rPr>
          <w:rFonts w:ascii="Times New Roman" w:hAnsi="Times New Roman" w:cs="Times New Roman"/>
          <w:sz w:val="24"/>
          <w:szCs w:val="24"/>
        </w:rPr>
        <w:t xml:space="preserve"> spádovej oblasti</w:t>
      </w:r>
      <w:r w:rsidR="00776A2F">
        <w:rPr>
          <w:rFonts w:ascii="Times New Roman" w:hAnsi="Times New Roman" w:cs="Times New Roman"/>
          <w:sz w:val="24"/>
          <w:szCs w:val="24"/>
        </w:rPr>
        <w:t>. N</w:t>
      </w:r>
      <w:r w:rsidRPr="00991874">
        <w:rPr>
          <w:rFonts w:ascii="Times New Roman" w:hAnsi="Times New Roman" w:cs="Times New Roman"/>
          <w:sz w:val="24"/>
          <w:szCs w:val="24"/>
        </w:rPr>
        <w:t>ásledne deti, ktoré majú právo na prijatie na predprimárne vzdelávanie.</w:t>
      </w:r>
    </w:p>
    <w:p w14:paraId="282CE00B" w14:textId="77777777" w:rsidR="00F358AC" w:rsidRDefault="00991874" w:rsidP="0016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Pozn.: </w:t>
      </w:r>
      <w:r w:rsidRPr="00991874">
        <w:rPr>
          <w:rFonts w:ascii="Times New Roman" w:hAnsi="Times New Roman" w:cs="Times New Roman"/>
          <w:b/>
          <w:bCs/>
          <w:sz w:val="24"/>
          <w:szCs w:val="24"/>
        </w:rPr>
        <w:t>Právo na prijatie</w:t>
      </w:r>
      <w:r w:rsidRPr="00991874">
        <w:rPr>
          <w:rFonts w:ascii="Times New Roman" w:hAnsi="Times New Roman" w:cs="Times New Roman"/>
          <w:sz w:val="24"/>
          <w:szCs w:val="24"/>
        </w:rPr>
        <w:t xml:space="preserve"> na predprimárne vzdelávanie podľa predpisov účinných od </w:t>
      </w:r>
    </w:p>
    <w:p w14:paraId="5F9F8C2D" w14:textId="77777777" w:rsidR="00F358AC" w:rsidRDefault="00991874" w:rsidP="0016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1. septembra 2023 má na školský rok 2024/2025 len dieťa, ktoré dovŕši štyri roky veku do </w:t>
      </w:r>
    </w:p>
    <w:p w14:paraId="44B2B089" w14:textId="5C9BC9F4" w:rsidR="00991874" w:rsidRPr="00991874" w:rsidRDefault="00991874" w:rsidP="0016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31. augusta 2024. Právo na prijatie na predprimárne vzdelávanie podľa predpisov účinných od 1. septembra 2023 na školský rok 2024/2025 sa uplatňuje podaním žiadosti o prijatie dieťaťa na predprimárne vzdelávanie v čase od 2. mája 2024 do 1</w:t>
      </w:r>
      <w:r w:rsidR="00B35159">
        <w:rPr>
          <w:rFonts w:ascii="Times New Roman" w:hAnsi="Times New Roman" w:cs="Times New Roman"/>
          <w:sz w:val="24"/>
          <w:szCs w:val="24"/>
        </w:rPr>
        <w:t>0</w:t>
      </w:r>
      <w:r w:rsidRPr="00991874">
        <w:rPr>
          <w:rFonts w:ascii="Times New Roman" w:hAnsi="Times New Roman" w:cs="Times New Roman"/>
          <w:sz w:val="24"/>
          <w:szCs w:val="24"/>
        </w:rPr>
        <w:t>. mája 2024.</w:t>
      </w:r>
    </w:p>
    <w:p w14:paraId="162B4C24" w14:textId="77777777" w:rsidR="00991874" w:rsidRPr="00991874" w:rsidRDefault="00991874" w:rsidP="00163F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b) deti na základe rozhodnutia súdu, pre ktoré je predprimárne vzdelávanie povinné.</w:t>
      </w:r>
    </w:p>
    <w:p w14:paraId="7445B287" w14:textId="77777777" w:rsidR="00F358AC" w:rsidRDefault="00F358AC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4C8CA" w14:textId="4785D4E8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color w:val="FF0000"/>
          <w:sz w:val="24"/>
          <w:szCs w:val="24"/>
        </w:rPr>
        <w:t>Ďalšie podmienky prijímania detí do materskej školy v tomto poradí:</w:t>
      </w:r>
    </w:p>
    <w:p w14:paraId="36679A57" w14:textId="77777777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a) deti, ktoré už majú súrodenca v našej materskej škole.</w:t>
      </w:r>
    </w:p>
    <w:p w14:paraId="3F98D4D8" w14:textId="77777777" w:rsidR="00991874" w:rsidRPr="00991874" w:rsidRDefault="00991874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>b) ostatné deti v závislosti od veku a kapacity materskej školy .</w:t>
      </w:r>
    </w:p>
    <w:p w14:paraId="2243FE42" w14:textId="0EFAD5B8" w:rsidR="00991874" w:rsidRPr="00991874" w:rsidRDefault="00B35159" w:rsidP="00163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</w:t>
      </w:r>
      <w:r w:rsidRPr="0099187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1874" w:rsidRPr="00991874">
        <w:rPr>
          <w:rFonts w:ascii="Times New Roman" w:hAnsi="Times New Roman" w:cs="Times New Roman"/>
          <w:sz w:val="24"/>
          <w:szCs w:val="24"/>
        </w:rPr>
        <w:t>deti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91874" w:rsidRPr="00991874">
        <w:rPr>
          <w:rFonts w:ascii="Times New Roman" w:hAnsi="Times New Roman" w:cs="Times New Roman"/>
          <w:sz w:val="24"/>
          <w:szCs w:val="24"/>
        </w:rPr>
        <w:t>ktoré majú osvojené základné hygienické a samoobslužné návyky a sú primerane samostatné (</w:t>
      </w:r>
      <w:r w:rsidR="00991874" w:rsidRPr="00991874">
        <w:rPr>
          <w:rFonts w:ascii="Times New Roman" w:hAnsi="Times New Roman" w:cs="Times New Roman"/>
          <w:b/>
          <w:bCs/>
          <w:sz w:val="24"/>
          <w:szCs w:val="24"/>
        </w:rPr>
        <w:t>nemá plienky, fľašu, cumlík,</w:t>
      </w:r>
      <w:r w:rsidR="00991874" w:rsidRPr="00991874">
        <w:rPr>
          <w:rFonts w:ascii="Times New Roman" w:hAnsi="Times New Roman" w:cs="Times New Roman"/>
          <w:sz w:val="24"/>
          <w:szCs w:val="24"/>
        </w:rPr>
        <w:t> samostatne / prípadne s pomocou/ sa naje lyžicou, napije z pohára, používa  WC, umyje si ruky, oblečie a obuje sa s pomocou, </w:t>
      </w:r>
      <w:r w:rsidR="00991874" w:rsidRPr="00991874">
        <w:rPr>
          <w:rFonts w:ascii="Times New Roman" w:hAnsi="Times New Roman" w:cs="Times New Roman"/>
          <w:b/>
          <w:bCs/>
          <w:sz w:val="24"/>
          <w:szCs w:val="24"/>
        </w:rPr>
        <w:t>verbálne komunikuje  s okolím</w:t>
      </w:r>
      <w:r w:rsidR="00991874" w:rsidRPr="00991874">
        <w:rPr>
          <w:rFonts w:ascii="Times New Roman" w:hAnsi="Times New Roman" w:cs="Times New Roman"/>
          <w:sz w:val="24"/>
          <w:szCs w:val="24"/>
        </w:rPr>
        <w:t>).</w:t>
      </w:r>
    </w:p>
    <w:p w14:paraId="09F523DD" w14:textId="77777777" w:rsidR="00F358AC" w:rsidRDefault="00F358AC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B6C6D" w14:textId="77777777" w:rsidR="00F358AC" w:rsidRDefault="00F358AC" w:rsidP="00163F93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7DF535" w14:textId="1C6D92F4" w:rsidR="00991874" w:rsidRPr="00991874" w:rsidRDefault="00991874" w:rsidP="00163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b/>
          <w:bCs/>
          <w:sz w:val="24"/>
          <w:szCs w:val="24"/>
        </w:rPr>
        <w:t>Riaditeľka materskej školy vydá rozhodnutie o prijatí/ neprijatí dieťaťa na predprimárne vzdelávanie od nového školského roku do 30. júna 2024.</w:t>
      </w:r>
    </w:p>
    <w:p w14:paraId="33A55934" w14:textId="77777777" w:rsidR="00F358AC" w:rsidRDefault="00F358AC" w:rsidP="00163F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682E3E3" w14:textId="77777777" w:rsidR="00F358AC" w:rsidRDefault="00F358AC" w:rsidP="00163F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78BCFC2" w14:textId="77777777" w:rsidR="00F358AC" w:rsidRDefault="00F358AC" w:rsidP="00163F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34B3D0" w14:textId="666D3B60" w:rsidR="00991874" w:rsidRPr="00991874" w:rsidRDefault="00991874" w:rsidP="00163F9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1874">
        <w:rPr>
          <w:rFonts w:ascii="Times New Roman" w:hAnsi="Times New Roman" w:cs="Times New Roman"/>
          <w:sz w:val="24"/>
          <w:szCs w:val="24"/>
        </w:rPr>
        <w:t xml:space="preserve">Mgr. </w:t>
      </w:r>
      <w:r w:rsidR="00B35159">
        <w:rPr>
          <w:rFonts w:ascii="Times New Roman" w:hAnsi="Times New Roman" w:cs="Times New Roman"/>
          <w:sz w:val="24"/>
          <w:szCs w:val="24"/>
        </w:rPr>
        <w:t xml:space="preserve">Jana </w:t>
      </w:r>
      <w:proofErr w:type="spellStart"/>
      <w:r w:rsidR="00B35159">
        <w:rPr>
          <w:rFonts w:ascii="Times New Roman" w:hAnsi="Times New Roman" w:cs="Times New Roman"/>
          <w:sz w:val="24"/>
          <w:szCs w:val="24"/>
        </w:rPr>
        <w:t>Letavayová</w:t>
      </w:r>
      <w:proofErr w:type="spellEnd"/>
      <w:r w:rsidR="00B35159">
        <w:rPr>
          <w:rFonts w:ascii="Times New Roman" w:hAnsi="Times New Roman" w:cs="Times New Roman"/>
          <w:sz w:val="24"/>
          <w:szCs w:val="24"/>
        </w:rPr>
        <w:t>, ZŠ s MŠ, Ľ. Štúra 71/1 Dolné Vestenice</w:t>
      </w:r>
    </w:p>
    <w:p w14:paraId="5DED0C62" w14:textId="77777777" w:rsidR="00A157BC" w:rsidRPr="00B35159" w:rsidRDefault="00A157BC" w:rsidP="00163F9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157BC" w:rsidRPr="00B35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455"/>
      </v:shape>
    </w:pict>
  </w:numPicBullet>
  <w:abstractNum w:abstractNumId="0" w15:restartNumberingAfterBreak="0">
    <w:nsid w:val="0744713F"/>
    <w:multiLevelType w:val="multilevel"/>
    <w:tmpl w:val="F95A8E4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87EBD"/>
    <w:multiLevelType w:val="multilevel"/>
    <w:tmpl w:val="C3A29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7D685C"/>
    <w:multiLevelType w:val="hybridMultilevel"/>
    <w:tmpl w:val="F5823386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F29CA"/>
    <w:multiLevelType w:val="multilevel"/>
    <w:tmpl w:val="D70A1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856045"/>
    <w:multiLevelType w:val="multilevel"/>
    <w:tmpl w:val="DFC4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945D64"/>
    <w:multiLevelType w:val="multilevel"/>
    <w:tmpl w:val="41EC6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02748"/>
    <w:multiLevelType w:val="multilevel"/>
    <w:tmpl w:val="7D300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74"/>
    <w:rsid w:val="00163F93"/>
    <w:rsid w:val="003A3078"/>
    <w:rsid w:val="00776A2F"/>
    <w:rsid w:val="007819FA"/>
    <w:rsid w:val="00991874"/>
    <w:rsid w:val="00A157BC"/>
    <w:rsid w:val="00B35159"/>
    <w:rsid w:val="00C77E6C"/>
    <w:rsid w:val="00F3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FCE13"/>
  <w15:chartTrackingRefBased/>
  <w15:docId w15:val="{50762801-2A9B-469E-915E-A5D9AC0F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99187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99187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99187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99187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99187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99187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99187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99187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99187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9187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99187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99187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991874"/>
    <w:rPr>
      <w:rFonts w:eastAsiaTheme="majorEastAsia" w:cstheme="majorBidi"/>
      <w:i/>
      <w:iCs/>
      <w:color w:val="0F476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991874"/>
    <w:rPr>
      <w:rFonts w:eastAsiaTheme="majorEastAsia" w:cstheme="majorBidi"/>
      <w:color w:val="0F476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991874"/>
    <w:rPr>
      <w:rFonts w:eastAsiaTheme="majorEastAsia" w:cstheme="majorBidi"/>
      <w:i/>
      <w:iCs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991874"/>
    <w:rPr>
      <w:rFonts w:eastAsiaTheme="majorEastAsia" w:cstheme="majorBidi"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991874"/>
    <w:rPr>
      <w:rFonts w:eastAsiaTheme="majorEastAsia" w:cstheme="majorBidi"/>
      <w:i/>
      <w:iCs/>
      <w:color w:val="272727" w:themeColor="text1" w:themeTint="D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991874"/>
    <w:rPr>
      <w:rFonts w:eastAsiaTheme="majorEastAsia" w:cstheme="majorBidi"/>
      <w:color w:val="272727" w:themeColor="text1" w:themeTint="D8"/>
    </w:rPr>
  </w:style>
  <w:style w:type="paragraph" w:styleId="Nzov">
    <w:name w:val="Title"/>
    <w:basedOn w:val="Normlny"/>
    <w:next w:val="Normlny"/>
    <w:link w:val="NzovChar"/>
    <w:uiPriority w:val="10"/>
    <w:qFormat/>
    <w:rsid w:val="0099187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991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9187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99187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cia">
    <w:name w:val="Quote"/>
    <w:basedOn w:val="Normlny"/>
    <w:next w:val="Normlny"/>
    <w:link w:val="CitciaChar"/>
    <w:uiPriority w:val="29"/>
    <w:qFormat/>
    <w:rsid w:val="0099187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ciaChar">
    <w:name w:val="Citácia Char"/>
    <w:basedOn w:val="Predvolenpsmoodseku"/>
    <w:link w:val="Citcia"/>
    <w:uiPriority w:val="29"/>
    <w:rsid w:val="00991874"/>
    <w:rPr>
      <w:i/>
      <w:iCs/>
      <w:color w:val="404040" w:themeColor="text1" w:themeTint="BF"/>
    </w:rPr>
  </w:style>
  <w:style w:type="paragraph" w:styleId="Odsekzoznamu">
    <w:name w:val="List Paragraph"/>
    <w:basedOn w:val="Normlny"/>
    <w:uiPriority w:val="34"/>
    <w:qFormat/>
    <w:rsid w:val="00991874"/>
    <w:pPr>
      <w:ind w:left="720"/>
      <w:contextualSpacing/>
    </w:pPr>
  </w:style>
  <w:style w:type="character" w:styleId="Intenzvnezvraznenie">
    <w:name w:val="Intense Emphasis"/>
    <w:basedOn w:val="Predvolenpsmoodseku"/>
    <w:uiPriority w:val="21"/>
    <w:qFormat/>
    <w:rsid w:val="00991874"/>
    <w:rPr>
      <w:i/>
      <w:iCs/>
      <w:color w:val="0F4761" w:themeColor="accent1" w:themeShade="BF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9187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91874"/>
    <w:rPr>
      <w:i/>
      <w:iCs/>
      <w:color w:val="0F4761" w:themeColor="accent1" w:themeShade="BF"/>
    </w:rPr>
  </w:style>
  <w:style w:type="character" w:styleId="Intenzvnyodkaz">
    <w:name w:val="Intense Reference"/>
    <w:basedOn w:val="Predvolenpsmoodseku"/>
    <w:uiPriority w:val="32"/>
    <w:qFormat/>
    <w:rsid w:val="00991874"/>
    <w:rPr>
      <w:b/>
      <w:bCs/>
      <w:smallCaps/>
      <w:color w:val="0F4761" w:themeColor="accent1" w:themeShade="BF"/>
      <w:spacing w:val="5"/>
    </w:rPr>
  </w:style>
  <w:style w:type="character" w:styleId="Hypertextovprepojenie">
    <w:name w:val="Hyperlink"/>
    <w:basedOn w:val="Predvolenpsmoodseku"/>
    <w:uiPriority w:val="99"/>
    <w:unhideWhenUsed/>
    <w:rsid w:val="00991874"/>
    <w:rPr>
      <w:color w:val="467886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99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3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vestenice@gmail.com" TargetMode="External"/><Relationship Id="rId5" Type="http://schemas.openxmlformats.org/officeDocument/2006/relationships/hyperlink" Target="mailto:msdolnevestenice@gmai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Zuzka</dc:creator>
  <cp:keywords/>
  <dc:description/>
  <cp:lastModifiedBy>Uzivatel</cp:lastModifiedBy>
  <cp:revision>5</cp:revision>
  <dcterms:created xsi:type="dcterms:W3CDTF">2024-04-24T17:06:00Z</dcterms:created>
  <dcterms:modified xsi:type="dcterms:W3CDTF">2024-04-30T07:40:00Z</dcterms:modified>
</cp:coreProperties>
</file>