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A2" w:rsidRPr="009841A2" w:rsidRDefault="009841A2" w:rsidP="009841A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FA53C29">
            <wp:extent cx="304800" cy="30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41A2">
        <w:rPr>
          <w:rFonts w:ascii="Arial" w:hAnsi="Arial" w:cs="Arial"/>
          <w:b/>
        </w:rPr>
        <w:t xml:space="preserve"> </w:t>
      </w:r>
      <w:r w:rsidRPr="009841A2">
        <w:rPr>
          <w:rFonts w:ascii="Arial" w:hAnsi="Arial" w:cs="Arial"/>
          <w:b/>
          <w:sz w:val="20"/>
          <w:szCs w:val="20"/>
        </w:rPr>
        <w:t>Szkoła Podstawowa im. Marszałka Józefa Piłsudskiego w Iłowie</w:t>
      </w:r>
    </w:p>
    <w:p w:rsidR="009841A2" w:rsidRPr="009841A2" w:rsidRDefault="009841A2" w:rsidP="009841A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9841A2">
        <w:rPr>
          <w:rFonts w:ascii="Arial" w:hAnsi="Arial" w:cs="Arial"/>
          <w:b/>
          <w:sz w:val="20"/>
          <w:szCs w:val="20"/>
        </w:rPr>
        <w:t>se</w:t>
      </w:r>
      <w:r w:rsidR="00B02F82">
        <w:rPr>
          <w:rFonts w:ascii="Arial" w:hAnsi="Arial" w:cs="Arial"/>
          <w:b/>
          <w:sz w:val="20"/>
          <w:szCs w:val="20"/>
        </w:rPr>
        <w:t>rdecznie zaprasza uczniów klas 0-3</w:t>
      </w:r>
      <w:r w:rsidRPr="009841A2">
        <w:rPr>
          <w:rFonts w:ascii="Arial" w:hAnsi="Arial" w:cs="Arial"/>
          <w:b/>
          <w:sz w:val="20"/>
          <w:szCs w:val="20"/>
        </w:rPr>
        <w:t xml:space="preserve"> </w:t>
      </w:r>
    </w:p>
    <w:p w:rsidR="009841A2" w:rsidRPr="009841A2" w:rsidRDefault="009841A2" w:rsidP="009841A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9841A2">
        <w:rPr>
          <w:rFonts w:ascii="Arial" w:hAnsi="Arial" w:cs="Arial"/>
          <w:b/>
          <w:sz w:val="20"/>
          <w:szCs w:val="20"/>
        </w:rPr>
        <w:t>do udziału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41A2">
        <w:rPr>
          <w:rFonts w:ascii="Arial" w:hAnsi="Arial" w:cs="Arial"/>
          <w:b/>
          <w:sz w:val="20"/>
          <w:szCs w:val="20"/>
        </w:rPr>
        <w:t>w</w:t>
      </w:r>
    </w:p>
    <w:p w:rsidR="009841A2" w:rsidRPr="009841A2" w:rsidRDefault="009841A2" w:rsidP="009841A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9841A2">
        <w:rPr>
          <w:rFonts w:ascii="Arial" w:hAnsi="Arial" w:cs="Arial"/>
          <w:b/>
          <w:sz w:val="20"/>
          <w:szCs w:val="20"/>
        </w:rPr>
        <w:t>Konkursie Plastycznym</w:t>
      </w:r>
    </w:p>
    <w:p w:rsidR="00CA7ED5" w:rsidRPr="009841A2" w:rsidRDefault="00B02F82" w:rsidP="009841A2">
      <w:pPr>
        <w:jc w:val="center"/>
        <w:rPr>
          <w:rFonts w:ascii="Monotype Corsiva" w:hAnsi="Monotype Corsiva"/>
          <w:b/>
          <w:color w:val="0070C0"/>
          <w:sz w:val="24"/>
          <w:szCs w:val="24"/>
        </w:rPr>
      </w:pPr>
      <w:r>
        <w:rPr>
          <w:rFonts w:ascii="Monotype Corsiva" w:hAnsi="Monotype Corsiva"/>
          <w:b/>
          <w:color w:val="0070C0"/>
          <w:sz w:val="24"/>
          <w:szCs w:val="24"/>
        </w:rPr>
        <w:t>„JÓZEF PIŁSUDSKI W OCZACH DZIECKA</w:t>
      </w:r>
      <w:r w:rsidR="009841A2" w:rsidRPr="009841A2">
        <w:rPr>
          <w:rFonts w:ascii="Monotype Corsiva" w:hAnsi="Monotype Corsiva"/>
          <w:b/>
          <w:color w:val="0070C0"/>
          <w:sz w:val="24"/>
          <w:szCs w:val="24"/>
        </w:rPr>
        <w:t>”</w:t>
      </w:r>
    </w:p>
    <w:p w:rsidR="009841A2" w:rsidRDefault="009841A2"/>
    <w:p w:rsidR="009841A2" w:rsidRPr="00FA2FE1" w:rsidRDefault="002F5372" w:rsidP="009841A2">
      <w:pPr>
        <w:jc w:val="center"/>
        <w:rPr>
          <w:rFonts w:ascii="Monotype Corsiva" w:hAnsi="Monotype Corsiva"/>
          <w:b/>
          <w:color w:val="FF0000"/>
        </w:rPr>
      </w:pPr>
      <w:r w:rsidRPr="009841A2">
        <w:rPr>
          <w:rFonts w:ascii="Monotype Corsiva" w:hAnsi="Monotype Corsiva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9E4620F" wp14:editId="099299F8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2651760" cy="1584325"/>
            <wp:effectExtent l="0" t="0" r="0" b="0"/>
            <wp:wrapTight wrapText="bothSides">
              <wp:wrapPolygon edited="0">
                <wp:start x="0" y="0"/>
                <wp:lineTo x="0" y="21297"/>
                <wp:lineTo x="21414" y="21297"/>
                <wp:lineTo x="21414" y="0"/>
                <wp:lineTo x="0" y="0"/>
              </wp:wrapPolygon>
            </wp:wrapTight>
            <wp:docPr id="2" name="Obraz 2" descr="Mamy Niepodległą! Dokładnie 99 lat temu Józef Piłsudski przybył do Warszawy  | Portal Międzymorza JAGIELLON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y Niepodległą! Dokładnie 99 lat temu Józef Piłsudski przybył do Warszawy  | Portal Międzymorza JAGIELLONIA.O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1A2" w:rsidRPr="00FA2FE1">
        <w:rPr>
          <w:rFonts w:ascii="Monotype Corsiva" w:hAnsi="Monotype Corsiva"/>
          <w:b/>
          <w:color w:val="FF0000"/>
        </w:rPr>
        <w:t xml:space="preserve">BYĆ ZWYCIĘŻONYM I NIE ULEC </w:t>
      </w:r>
    </w:p>
    <w:p w:rsidR="009841A2" w:rsidRPr="00FA2FE1" w:rsidRDefault="009841A2" w:rsidP="009841A2">
      <w:pPr>
        <w:jc w:val="center"/>
        <w:rPr>
          <w:rFonts w:ascii="Monotype Corsiva" w:hAnsi="Monotype Corsiva"/>
          <w:b/>
          <w:color w:val="FF0000"/>
        </w:rPr>
      </w:pPr>
      <w:r w:rsidRPr="00FA2FE1">
        <w:rPr>
          <w:rFonts w:ascii="Monotype Corsiva" w:hAnsi="Monotype Corsiva"/>
          <w:b/>
          <w:color w:val="FF0000"/>
        </w:rPr>
        <w:t>TO ZWYCIĘSTWO.</w:t>
      </w:r>
    </w:p>
    <w:p w:rsidR="009841A2" w:rsidRPr="00FA2FE1" w:rsidRDefault="009841A2" w:rsidP="009841A2">
      <w:pPr>
        <w:jc w:val="center"/>
        <w:rPr>
          <w:rFonts w:ascii="Monotype Corsiva" w:hAnsi="Monotype Corsiva"/>
          <w:b/>
          <w:color w:val="FF0000"/>
        </w:rPr>
      </w:pPr>
      <w:r w:rsidRPr="00FA2FE1">
        <w:rPr>
          <w:rFonts w:ascii="Monotype Corsiva" w:hAnsi="Monotype Corsiva"/>
          <w:b/>
          <w:color w:val="FF0000"/>
        </w:rPr>
        <w:t>Zwyciężyć i spocząć na</w:t>
      </w:r>
    </w:p>
    <w:p w:rsidR="009841A2" w:rsidRPr="00FA2FE1" w:rsidRDefault="009841A2" w:rsidP="009841A2">
      <w:pPr>
        <w:jc w:val="center"/>
        <w:rPr>
          <w:rFonts w:ascii="Monotype Corsiva" w:hAnsi="Monotype Corsiva"/>
          <w:b/>
          <w:color w:val="FF0000"/>
        </w:rPr>
      </w:pPr>
      <w:r w:rsidRPr="00FA2FE1">
        <w:rPr>
          <w:rFonts w:ascii="Monotype Corsiva" w:hAnsi="Monotype Corsiva"/>
          <w:b/>
          <w:color w:val="FF0000"/>
        </w:rPr>
        <w:t>laurach to klęska.</w:t>
      </w:r>
    </w:p>
    <w:p w:rsidR="009841A2" w:rsidRPr="00FA2FE1" w:rsidRDefault="009841A2" w:rsidP="009841A2">
      <w:pPr>
        <w:jc w:val="center"/>
        <w:rPr>
          <w:rFonts w:ascii="Monotype Corsiva" w:hAnsi="Monotype Corsiva"/>
          <w:b/>
          <w:color w:val="FF0000"/>
        </w:rPr>
      </w:pPr>
      <w:r w:rsidRPr="00FA2FE1">
        <w:rPr>
          <w:rFonts w:ascii="Monotype Corsiva" w:hAnsi="Monotype Corsiva"/>
          <w:b/>
          <w:color w:val="FF0000"/>
        </w:rPr>
        <w:t>Kto chce, ten może,</w:t>
      </w:r>
    </w:p>
    <w:p w:rsidR="009841A2" w:rsidRPr="00FA2FE1" w:rsidRDefault="009841A2" w:rsidP="009841A2">
      <w:pPr>
        <w:jc w:val="center"/>
        <w:rPr>
          <w:rFonts w:ascii="Monotype Corsiva" w:hAnsi="Monotype Corsiva"/>
          <w:b/>
          <w:color w:val="FF0000"/>
        </w:rPr>
      </w:pPr>
      <w:r w:rsidRPr="00FA2FE1">
        <w:rPr>
          <w:rFonts w:ascii="Monotype Corsiva" w:hAnsi="Monotype Corsiva"/>
          <w:b/>
          <w:color w:val="FF0000"/>
        </w:rPr>
        <w:t xml:space="preserve">kto chce , ten zwycięża, </w:t>
      </w:r>
    </w:p>
    <w:p w:rsidR="009841A2" w:rsidRPr="00FA2FE1" w:rsidRDefault="002F5372" w:rsidP="009841A2">
      <w:pPr>
        <w:jc w:val="center"/>
        <w:rPr>
          <w:rFonts w:ascii="Monotype Corsiva" w:hAnsi="Monotype Corsiva"/>
          <w:b/>
          <w:color w:val="FF0000"/>
        </w:rPr>
      </w:pPr>
      <w:r>
        <w:rPr>
          <w:rFonts w:ascii="Monotype Corsiva" w:hAnsi="Monotype Corsiva"/>
          <w:b/>
          <w:color w:val="FF0000"/>
        </w:rPr>
        <w:t xml:space="preserve">                                                                                           </w:t>
      </w:r>
      <w:r w:rsidR="009841A2" w:rsidRPr="00FA2FE1">
        <w:rPr>
          <w:rFonts w:ascii="Monotype Corsiva" w:hAnsi="Monotype Corsiva"/>
          <w:b/>
          <w:color w:val="FF0000"/>
        </w:rPr>
        <w:t>byle chcenie nie było kaprysem lub bez mocy.</w:t>
      </w:r>
    </w:p>
    <w:p w:rsidR="009841A2" w:rsidRPr="009841A2" w:rsidRDefault="009841A2" w:rsidP="009841A2">
      <w:pPr>
        <w:jc w:val="center"/>
        <w:rPr>
          <w:rFonts w:ascii="Monotype Corsiva" w:hAnsi="Monotype Corsiva"/>
        </w:rPr>
      </w:pPr>
    </w:p>
    <w:p w:rsidR="009841A2" w:rsidRDefault="009841A2" w:rsidP="009841A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REGULAMIN KONKURSU</w:t>
      </w:r>
    </w:p>
    <w:p w:rsidR="009841A2" w:rsidRPr="00FA2FE1" w:rsidRDefault="009841A2" w:rsidP="009841A2">
      <w:pPr>
        <w:spacing w:after="0" w:line="240" w:lineRule="auto"/>
        <w:jc w:val="both"/>
        <w:rPr>
          <w:rFonts w:ascii="Arial" w:hAnsi="Arial" w:cs="Arial"/>
          <w:b/>
          <w:color w:val="0033CC"/>
        </w:rPr>
      </w:pPr>
      <w:r w:rsidRPr="00FA2FE1">
        <w:rPr>
          <w:rFonts w:ascii="Arial" w:hAnsi="Arial" w:cs="Arial"/>
          <w:b/>
          <w:color w:val="0033CC"/>
        </w:rPr>
        <w:t>Cele konkursu:</w:t>
      </w:r>
    </w:p>
    <w:p w:rsidR="009841A2" w:rsidRPr="00FA2FE1" w:rsidRDefault="002F5372" w:rsidP="009841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9841A2" w:rsidRPr="00FA2FE1">
        <w:rPr>
          <w:rFonts w:ascii="Arial" w:hAnsi="Arial" w:cs="Arial"/>
        </w:rPr>
        <w:t>romowanie wiedzy o Marszałku Józefie Piłsudskim;</w:t>
      </w:r>
    </w:p>
    <w:p w:rsidR="009841A2" w:rsidRPr="00FA2FE1" w:rsidRDefault="002F5372" w:rsidP="009841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9841A2" w:rsidRPr="00FA2FE1">
        <w:rPr>
          <w:rFonts w:ascii="Arial" w:hAnsi="Arial" w:cs="Arial"/>
        </w:rPr>
        <w:t>opularyzacja i przybliżenie historii XX wieku, a w szczególności postaci Marszałka Józefa Piłsudskiego;</w:t>
      </w:r>
    </w:p>
    <w:p w:rsidR="009841A2" w:rsidRPr="002F5372" w:rsidRDefault="002F5372" w:rsidP="002F53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="009841A2" w:rsidRPr="00FA2FE1">
        <w:rPr>
          <w:rFonts w:ascii="Arial" w:hAnsi="Arial" w:cs="Arial"/>
        </w:rPr>
        <w:t xml:space="preserve">ozbudzanie wśród dzieci uczuć patriotycznych, budowanie postaw i tożsamości narodowej;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- P</w:t>
      </w:r>
      <w:r w:rsidR="009841A2" w:rsidRPr="00FA2FE1">
        <w:rPr>
          <w:rFonts w:ascii="Arial" w:hAnsi="Arial" w:cs="Arial"/>
        </w:rPr>
        <w:t>romowanie uczniów uzdolnionych plastycznie.</w:t>
      </w:r>
    </w:p>
    <w:p w:rsidR="002F5372" w:rsidRDefault="002F5372" w:rsidP="009841A2">
      <w:pPr>
        <w:spacing w:line="360" w:lineRule="auto"/>
        <w:jc w:val="both"/>
        <w:rPr>
          <w:rFonts w:ascii="Arial" w:hAnsi="Arial" w:cs="Arial"/>
          <w:b/>
          <w:color w:val="0033CC"/>
        </w:rPr>
      </w:pPr>
    </w:p>
    <w:p w:rsidR="009841A2" w:rsidRPr="00FA2FE1" w:rsidRDefault="009841A2" w:rsidP="009841A2">
      <w:pPr>
        <w:spacing w:line="360" w:lineRule="auto"/>
        <w:jc w:val="both"/>
        <w:rPr>
          <w:rFonts w:ascii="Arial" w:hAnsi="Arial" w:cs="Arial"/>
          <w:b/>
          <w:color w:val="0033CC"/>
        </w:rPr>
      </w:pPr>
      <w:r w:rsidRPr="00FA2FE1">
        <w:rPr>
          <w:rFonts w:ascii="Arial" w:hAnsi="Arial" w:cs="Arial"/>
          <w:b/>
          <w:color w:val="0033CC"/>
        </w:rPr>
        <w:t>Zasady konkursu plastycznego:</w:t>
      </w:r>
    </w:p>
    <w:p w:rsidR="009841A2" w:rsidRPr="00FA2FE1" w:rsidRDefault="009841A2" w:rsidP="009841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A2FE1">
        <w:rPr>
          <w:rFonts w:ascii="Arial" w:hAnsi="Arial" w:cs="Arial"/>
        </w:rPr>
        <w:t>Do konkursu m</w:t>
      </w:r>
      <w:r w:rsidR="00B02F82">
        <w:rPr>
          <w:rFonts w:ascii="Arial" w:hAnsi="Arial" w:cs="Arial"/>
        </w:rPr>
        <w:t>ogą przystąpić uczniowie klas 0- I</w:t>
      </w:r>
      <w:r w:rsidRPr="00FA2FE1">
        <w:rPr>
          <w:rFonts w:ascii="Arial" w:hAnsi="Arial" w:cs="Arial"/>
        </w:rPr>
        <w:t xml:space="preserve">II </w:t>
      </w:r>
      <w:r w:rsidR="00FA2FE1" w:rsidRPr="00FA2FE1">
        <w:rPr>
          <w:rFonts w:ascii="Arial" w:hAnsi="Arial" w:cs="Arial"/>
        </w:rPr>
        <w:t>szkoły</w:t>
      </w:r>
      <w:r w:rsidRPr="00FA2FE1">
        <w:rPr>
          <w:rFonts w:ascii="Arial" w:hAnsi="Arial" w:cs="Arial"/>
        </w:rPr>
        <w:t xml:space="preserve"> podstawowej </w:t>
      </w:r>
      <w:r w:rsidR="002F5372">
        <w:rPr>
          <w:rFonts w:ascii="Arial" w:hAnsi="Arial" w:cs="Arial"/>
        </w:rPr>
        <w:t>im. Marszałka Józefa Piłsudskiego w Iłowie.</w:t>
      </w:r>
    </w:p>
    <w:p w:rsidR="009841A2" w:rsidRPr="00FA2FE1" w:rsidRDefault="009841A2" w:rsidP="009841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A2FE1">
        <w:rPr>
          <w:rFonts w:ascii="Arial" w:hAnsi="Arial" w:cs="Arial"/>
        </w:rPr>
        <w:t xml:space="preserve">Warunkiem udziału w konkursie jest </w:t>
      </w:r>
      <w:r w:rsidRPr="00FA2FE1">
        <w:rPr>
          <w:rFonts w:ascii="Arial" w:hAnsi="Arial" w:cs="Arial"/>
          <w:bCs/>
        </w:rPr>
        <w:t xml:space="preserve">samodzielne </w:t>
      </w:r>
      <w:r w:rsidRPr="00FA2FE1">
        <w:rPr>
          <w:rFonts w:ascii="Arial" w:hAnsi="Arial" w:cs="Arial"/>
        </w:rPr>
        <w:t xml:space="preserve">wykonanie na płaszczyźnie pracy plastycznej związanej z podanym tematem.                                     </w:t>
      </w:r>
    </w:p>
    <w:p w:rsidR="009841A2" w:rsidRPr="00FA2FE1" w:rsidRDefault="009841A2" w:rsidP="009841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A2FE1">
        <w:rPr>
          <w:rFonts w:ascii="Arial" w:hAnsi="Arial" w:cs="Arial"/>
        </w:rPr>
        <w:t>Technika:</w:t>
      </w:r>
      <w:r w:rsidRPr="00FA2FE1">
        <w:rPr>
          <w:rFonts w:ascii="Arial" w:hAnsi="Arial" w:cs="Arial"/>
          <w:b/>
          <w:color w:val="0033CC"/>
        </w:rPr>
        <w:t xml:space="preserve"> </w:t>
      </w:r>
      <w:r w:rsidRPr="00FA2FE1">
        <w:rPr>
          <w:rFonts w:ascii="Arial" w:hAnsi="Arial" w:cs="Arial"/>
        </w:rPr>
        <w:t xml:space="preserve">dowolna (malarstwo, rysunek, plakat, collage, techniki mieszane, wydzieranka, itp.). </w:t>
      </w:r>
    </w:p>
    <w:p w:rsidR="009841A2" w:rsidRPr="00FA2FE1" w:rsidRDefault="009841A2" w:rsidP="009841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A2FE1">
        <w:rPr>
          <w:rFonts w:ascii="Arial" w:hAnsi="Arial" w:cs="Arial"/>
        </w:rPr>
        <w:t>Format:</w:t>
      </w:r>
      <w:r w:rsidR="00B02F82">
        <w:rPr>
          <w:rFonts w:ascii="Arial" w:hAnsi="Arial" w:cs="Arial"/>
        </w:rPr>
        <w:t xml:space="preserve"> dowolny</w:t>
      </w:r>
      <w:r w:rsidRPr="00FA2FE1">
        <w:rPr>
          <w:rFonts w:ascii="Arial" w:hAnsi="Arial" w:cs="Arial"/>
        </w:rPr>
        <w:t xml:space="preserve">. </w:t>
      </w:r>
    </w:p>
    <w:p w:rsidR="009841A2" w:rsidRPr="00FA2FE1" w:rsidRDefault="009841A2" w:rsidP="009841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A2FE1">
        <w:rPr>
          <w:rFonts w:ascii="Arial" w:hAnsi="Arial" w:cs="Arial"/>
        </w:rPr>
        <w:t>Prace nale</w:t>
      </w:r>
      <w:r w:rsidR="00B02F82">
        <w:rPr>
          <w:rFonts w:ascii="Arial" w:hAnsi="Arial" w:cs="Arial"/>
        </w:rPr>
        <w:t>ży złożyć do organizatorów do 17 maja 2024</w:t>
      </w:r>
      <w:r w:rsidRPr="00FA2FE1">
        <w:rPr>
          <w:rFonts w:ascii="Arial" w:hAnsi="Arial" w:cs="Arial"/>
        </w:rPr>
        <w:t>r.</w:t>
      </w:r>
    </w:p>
    <w:p w:rsidR="009841A2" w:rsidRPr="002F5372" w:rsidRDefault="009841A2" w:rsidP="002F537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A2FE1">
        <w:rPr>
          <w:rFonts w:ascii="Arial" w:hAnsi="Arial" w:cs="Arial"/>
        </w:rPr>
        <w:t>Rozstrzygnięcie konkursu, ogłoszenie wyników i wręczenie nagród laureat</w:t>
      </w:r>
      <w:r w:rsidR="00B02F82">
        <w:rPr>
          <w:rFonts w:ascii="Arial" w:hAnsi="Arial" w:cs="Arial"/>
        </w:rPr>
        <w:t>om będzie miało miejsce w dn. 21.05.2024</w:t>
      </w:r>
      <w:r w:rsidRPr="00FA2FE1">
        <w:rPr>
          <w:rFonts w:ascii="Arial" w:hAnsi="Arial" w:cs="Arial"/>
        </w:rPr>
        <w:t xml:space="preserve"> r. podczas uroczystej akademii. Prace prezentowane będą na wystawie pokonkursowej.   </w:t>
      </w:r>
    </w:p>
    <w:p w:rsidR="00FA2FE1" w:rsidRPr="00162FCD" w:rsidRDefault="00FA2FE1" w:rsidP="00FA2FE1">
      <w:pPr>
        <w:rPr>
          <w:b/>
          <w:i/>
          <w:u w:val="single"/>
        </w:rPr>
      </w:pPr>
      <w:r w:rsidRPr="00162FCD">
        <w:rPr>
          <w:b/>
        </w:rPr>
        <w:t>/</w:t>
      </w:r>
      <w:r w:rsidRPr="00162FCD">
        <w:rPr>
          <w:b/>
          <w:i/>
          <w:u w:val="single"/>
        </w:rPr>
        <w:t>Zgłoszenie się do konkursu jest jednoznaczne z udzieleniem organizatorowi konkursu prawa do podania mediom danych personalnych przyszłych laureatów oraz do publikacji zdjęć z podsumowania konkursu./</w:t>
      </w:r>
    </w:p>
    <w:p w:rsidR="00FA2FE1" w:rsidRPr="0043744D" w:rsidRDefault="00FA2FE1" w:rsidP="00FA2FE1">
      <w:pPr>
        <w:jc w:val="right"/>
        <w:rPr>
          <w:b/>
        </w:rPr>
      </w:pPr>
      <w:r w:rsidRPr="0043744D">
        <w:rPr>
          <w:b/>
        </w:rPr>
        <w:t xml:space="preserve">Organizator konkursu: </w:t>
      </w:r>
    </w:p>
    <w:p w:rsidR="009841A2" w:rsidRPr="00FA2FE1" w:rsidRDefault="00FA2FE1" w:rsidP="00FA2FE1">
      <w:pPr>
        <w:jc w:val="right"/>
        <w:rPr>
          <w:b/>
        </w:rPr>
      </w:pPr>
      <w:r w:rsidRPr="0043744D">
        <w:rPr>
          <w:b/>
        </w:rPr>
        <w:t>Monika Kurowska</w:t>
      </w:r>
      <w:r w:rsidR="002004BB">
        <w:rPr>
          <w:b/>
        </w:rPr>
        <w:t>/Urszula Geras-Stodulska/Aneta Gorzka/Hanna Marciniak</w:t>
      </w:r>
      <w:r w:rsidR="002328A5">
        <w:rPr>
          <w:b/>
        </w:rPr>
        <w:t>/Justyna Lewandowska</w:t>
      </w:r>
      <w:bookmarkStart w:id="0" w:name="_GoBack"/>
      <w:bookmarkEnd w:id="0"/>
    </w:p>
    <w:p w:rsidR="009841A2" w:rsidRDefault="009841A2" w:rsidP="009841A2">
      <w:pPr>
        <w:spacing w:after="0" w:line="240" w:lineRule="auto"/>
        <w:ind w:left="720"/>
        <w:jc w:val="both"/>
      </w:pPr>
    </w:p>
    <w:p w:rsidR="009841A2" w:rsidRPr="00490472" w:rsidRDefault="009841A2" w:rsidP="009841A2">
      <w:pPr>
        <w:spacing w:line="360" w:lineRule="auto"/>
        <w:jc w:val="both"/>
      </w:pPr>
    </w:p>
    <w:p w:rsidR="009841A2" w:rsidRDefault="009841A2" w:rsidP="009841A2">
      <w:pPr>
        <w:jc w:val="center"/>
        <w:rPr>
          <w:rFonts w:ascii="Monotype Corsiva" w:hAnsi="Monotype Corsiva"/>
        </w:rPr>
      </w:pPr>
      <w:r w:rsidRPr="009841A2">
        <w:rPr>
          <w:rFonts w:ascii="Monotype Corsiva" w:hAnsi="Monotype Corsiva"/>
        </w:rPr>
        <w:t xml:space="preserve">                                                                                              </w:t>
      </w:r>
    </w:p>
    <w:p w:rsidR="009841A2" w:rsidRDefault="009841A2" w:rsidP="009841A2">
      <w:r w:rsidRPr="009841A2">
        <w:rPr>
          <w:rFonts w:ascii="Monotype Corsiva" w:hAnsi="Monotype Corsiva"/>
        </w:rPr>
        <w:t xml:space="preserve">             </w:t>
      </w:r>
      <w:r>
        <w:rPr>
          <w:rFonts w:ascii="Monotype Corsiva" w:hAnsi="Monotype Corsiva"/>
        </w:rPr>
        <w:t xml:space="preserve">               </w:t>
      </w:r>
      <w:r>
        <w:t xml:space="preserve">                                          </w:t>
      </w:r>
      <w:r w:rsidR="00B02F82">
        <w:t xml:space="preserve">             </w:t>
      </w:r>
      <w:r w:rsidR="004D66FB">
        <w:t xml:space="preserve">          </w:t>
      </w:r>
      <w:r>
        <w:t xml:space="preserve">                          </w:t>
      </w:r>
    </w:p>
    <w:sectPr w:rsidR="0098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60D4"/>
    <w:multiLevelType w:val="hybridMultilevel"/>
    <w:tmpl w:val="75E67F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A2"/>
    <w:rsid w:val="002004BB"/>
    <w:rsid w:val="002328A5"/>
    <w:rsid w:val="002F5372"/>
    <w:rsid w:val="004D66FB"/>
    <w:rsid w:val="009841A2"/>
    <w:rsid w:val="00B02F82"/>
    <w:rsid w:val="00CA7ED5"/>
    <w:rsid w:val="00F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758B"/>
  <w15:chartTrackingRefBased/>
  <w15:docId w15:val="{C20F7B0C-50DE-44FA-8A68-2DAE4787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41A2"/>
    <w:rPr>
      <w:b/>
      <w:bCs/>
    </w:rPr>
  </w:style>
  <w:style w:type="paragraph" w:styleId="Akapitzlist">
    <w:name w:val="List Paragraph"/>
    <w:basedOn w:val="Normalny"/>
    <w:uiPriority w:val="34"/>
    <w:qFormat/>
    <w:rsid w:val="0098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Iłowie</dc:creator>
  <cp:keywords/>
  <dc:description/>
  <cp:lastModifiedBy>Szkoła Podstawowa w Iłowie</cp:lastModifiedBy>
  <cp:revision>5</cp:revision>
  <dcterms:created xsi:type="dcterms:W3CDTF">2024-04-18T09:16:00Z</dcterms:created>
  <dcterms:modified xsi:type="dcterms:W3CDTF">2024-04-23T07:32:00Z</dcterms:modified>
</cp:coreProperties>
</file>