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D8" w:rsidRPr="00FB0B85" w:rsidRDefault="00F821D8" w:rsidP="00F821D8">
      <w:pPr>
        <w:pStyle w:val="Nzov"/>
        <w:rPr>
          <w:rFonts w:ascii="Andalus" w:hAnsi="Andalus" w:cs="Andalus"/>
          <w:b w:val="0"/>
          <w:sz w:val="36"/>
          <w:szCs w:val="36"/>
        </w:rPr>
      </w:pPr>
      <w:bookmarkStart w:id="0" w:name="_GoBack"/>
      <w:bookmarkEnd w:id="0"/>
    </w:p>
    <w:p w:rsidR="00F821D8" w:rsidRPr="00861F76" w:rsidRDefault="00861F76" w:rsidP="00F821D8">
      <w:pPr>
        <w:pStyle w:val="Nzov"/>
        <w:rPr>
          <w:b w:val="0"/>
          <w:sz w:val="36"/>
          <w:szCs w:val="36"/>
        </w:rPr>
      </w:pPr>
      <w:r w:rsidRPr="00861F76">
        <w:rPr>
          <w:b w:val="0"/>
          <w:sz w:val="36"/>
          <w:szCs w:val="36"/>
        </w:rPr>
        <w:t>Základná škola  Andrej</w:t>
      </w:r>
      <w:r>
        <w:rPr>
          <w:b w:val="0"/>
          <w:sz w:val="36"/>
          <w:szCs w:val="36"/>
        </w:rPr>
        <w:t>a</w:t>
      </w:r>
      <w:r w:rsidR="00F821D8" w:rsidRPr="00861F76">
        <w:rPr>
          <w:b w:val="0"/>
          <w:sz w:val="36"/>
          <w:szCs w:val="36"/>
        </w:rPr>
        <w:t xml:space="preserve"> </w:t>
      </w:r>
      <w:proofErr w:type="spellStart"/>
      <w:r w:rsidR="00F821D8" w:rsidRPr="00861F76">
        <w:rPr>
          <w:b w:val="0"/>
          <w:sz w:val="36"/>
          <w:szCs w:val="36"/>
        </w:rPr>
        <w:t>Sládkoviča</w:t>
      </w:r>
      <w:proofErr w:type="spellEnd"/>
      <w:r>
        <w:rPr>
          <w:b w:val="0"/>
          <w:sz w:val="36"/>
          <w:szCs w:val="36"/>
        </w:rPr>
        <w:t>, Pionierska 9</w:t>
      </w:r>
      <w:r w:rsidR="00F821D8" w:rsidRPr="00861F76">
        <w:rPr>
          <w:b w:val="0"/>
          <w:sz w:val="36"/>
          <w:szCs w:val="36"/>
        </w:rPr>
        <w:t xml:space="preserve">  Sliač</w:t>
      </w: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F821D8">
      <w:pPr>
        <w:rPr>
          <w:rFonts w:ascii="Andalus" w:hAnsi="Andalus" w:cs="Andalus"/>
        </w:rPr>
      </w:pPr>
    </w:p>
    <w:p w:rsidR="00F821D8" w:rsidRPr="00FB0B85" w:rsidRDefault="00F821D8" w:rsidP="00861F76">
      <w:pPr>
        <w:pStyle w:val="Nadpis1"/>
        <w:jc w:val="left"/>
        <w:rPr>
          <w:rFonts w:ascii="Andalus" w:hAnsi="Andalus" w:cs="Andalus"/>
          <w:b/>
          <w:sz w:val="52"/>
          <w:szCs w:val="52"/>
          <w:u w:val="none"/>
        </w:rPr>
      </w:pPr>
      <w:r w:rsidRPr="00FB0B85">
        <w:rPr>
          <w:rFonts w:ascii="Andalus" w:hAnsi="Andalus" w:cs="Andalus"/>
          <w:b/>
          <w:sz w:val="52"/>
          <w:szCs w:val="52"/>
          <w:u w:val="none"/>
        </w:rPr>
        <w:t xml:space="preserve">PLÁN </w:t>
      </w:r>
      <w:r w:rsidRPr="00FB0B85">
        <w:rPr>
          <w:rFonts w:ascii="Cambria" w:hAnsi="Cambria" w:cs="Cambria"/>
          <w:b/>
          <w:sz w:val="52"/>
          <w:szCs w:val="52"/>
          <w:u w:val="none"/>
        </w:rPr>
        <w:t>Č</w:t>
      </w:r>
      <w:r w:rsidRPr="00FB0B85">
        <w:rPr>
          <w:rFonts w:ascii="Andalus" w:hAnsi="Andalus" w:cs="Andalus"/>
          <w:b/>
          <w:sz w:val="52"/>
          <w:szCs w:val="52"/>
          <w:u w:val="none"/>
        </w:rPr>
        <w:t>INNOSTI</w:t>
      </w:r>
      <w:r w:rsidR="00861F76">
        <w:rPr>
          <w:rFonts w:ascii="Andalus" w:hAnsi="Andalus" w:cs="Andalus"/>
          <w:b/>
          <w:sz w:val="52"/>
          <w:szCs w:val="52"/>
          <w:u w:val="none"/>
        </w:rPr>
        <w:t xml:space="preserve"> </w:t>
      </w:r>
      <w:r w:rsidRPr="00FB0B85">
        <w:rPr>
          <w:rFonts w:ascii="Andalus" w:hAnsi="Andalus" w:cs="Andalus"/>
          <w:b/>
          <w:sz w:val="52"/>
          <w:szCs w:val="52"/>
          <w:u w:val="none"/>
        </w:rPr>
        <w:t>KOORDINÁTORA</w:t>
      </w:r>
    </w:p>
    <w:p w:rsidR="00F821D8" w:rsidRPr="00FB0B85" w:rsidRDefault="00F821D8" w:rsidP="00F821D8">
      <w:pPr>
        <w:pStyle w:val="Nadpis1"/>
        <w:rPr>
          <w:rFonts w:ascii="Andalus" w:hAnsi="Andalus" w:cs="Andalus"/>
          <w:b/>
          <w:sz w:val="52"/>
          <w:szCs w:val="52"/>
          <w:u w:val="none"/>
        </w:rPr>
      </w:pPr>
      <w:r w:rsidRPr="00FB0B85">
        <w:rPr>
          <w:rFonts w:ascii="Andalus" w:hAnsi="Andalus" w:cs="Andalus"/>
          <w:b/>
          <w:sz w:val="52"/>
          <w:szCs w:val="52"/>
          <w:u w:val="none"/>
        </w:rPr>
        <w:t xml:space="preserve">PRIMÁRNEJ PREVENCIE  </w:t>
      </w:r>
    </w:p>
    <w:p w:rsidR="00F821D8" w:rsidRPr="00FB0B85" w:rsidRDefault="00F821D8" w:rsidP="00F821D8">
      <w:pPr>
        <w:jc w:val="center"/>
        <w:rPr>
          <w:rFonts w:ascii="Andalus" w:hAnsi="Andalus" w:cs="Andalus"/>
          <w:sz w:val="32"/>
          <w:u w:val="single"/>
        </w:rPr>
      </w:pPr>
    </w:p>
    <w:p w:rsidR="00F821D8" w:rsidRPr="00FB0B85" w:rsidRDefault="00F821D8" w:rsidP="00F821D8">
      <w:pPr>
        <w:jc w:val="center"/>
        <w:rPr>
          <w:rFonts w:ascii="Andalus" w:hAnsi="Andalus" w:cs="Andalus"/>
          <w:sz w:val="32"/>
          <w:u w:val="single"/>
        </w:rPr>
      </w:pPr>
    </w:p>
    <w:p w:rsidR="00F821D8" w:rsidRPr="00FB0B85" w:rsidRDefault="00F821D8" w:rsidP="00F821D8">
      <w:pPr>
        <w:jc w:val="center"/>
        <w:rPr>
          <w:rFonts w:ascii="Andalus" w:hAnsi="Andalus" w:cs="Andalus"/>
          <w:sz w:val="32"/>
          <w:u w:val="single"/>
        </w:rPr>
      </w:pPr>
    </w:p>
    <w:p w:rsidR="00F821D8" w:rsidRPr="00FB0B85" w:rsidRDefault="00F821D8" w:rsidP="00F821D8">
      <w:pPr>
        <w:jc w:val="center"/>
        <w:rPr>
          <w:rFonts w:ascii="Andalus" w:hAnsi="Andalus" w:cs="Andalus"/>
          <w:sz w:val="32"/>
          <w:u w:val="single"/>
        </w:rPr>
      </w:pPr>
    </w:p>
    <w:p w:rsidR="00F821D8" w:rsidRPr="00FB0B85" w:rsidRDefault="00F821D8" w:rsidP="00F821D8">
      <w:pPr>
        <w:jc w:val="center"/>
        <w:rPr>
          <w:rFonts w:ascii="Andalus" w:hAnsi="Andalus" w:cs="Andalus"/>
          <w:sz w:val="44"/>
          <w:szCs w:val="44"/>
          <w:u w:val="single"/>
        </w:rPr>
      </w:pPr>
    </w:p>
    <w:p w:rsidR="00F821D8" w:rsidRPr="00FB0B85" w:rsidRDefault="00DA4B95" w:rsidP="00F821D8">
      <w:pPr>
        <w:jc w:val="center"/>
        <w:rPr>
          <w:rFonts w:ascii="Andalus" w:hAnsi="Andalus" w:cs="Andalus"/>
          <w:sz w:val="44"/>
          <w:szCs w:val="44"/>
        </w:rPr>
      </w:pPr>
      <w:r>
        <w:rPr>
          <w:rFonts w:ascii="Andalus" w:hAnsi="Andalus" w:cs="Andalus"/>
          <w:sz w:val="44"/>
          <w:szCs w:val="44"/>
        </w:rPr>
        <w:t>Školský  rok  2023/2024</w:t>
      </w:r>
      <w:r w:rsidR="00F821D8" w:rsidRPr="00FB0B85">
        <w:rPr>
          <w:rFonts w:ascii="Andalus" w:hAnsi="Andalus" w:cs="Andalus"/>
          <w:sz w:val="44"/>
          <w:szCs w:val="44"/>
        </w:rPr>
        <w:t xml:space="preserve">                                   </w:t>
      </w:r>
    </w:p>
    <w:p w:rsidR="00F821D8" w:rsidRPr="00FB0B85" w:rsidRDefault="00F821D8" w:rsidP="00F821D8">
      <w:pPr>
        <w:jc w:val="center"/>
        <w:rPr>
          <w:rFonts w:ascii="Andalus" w:hAnsi="Andalus" w:cs="Andalus"/>
        </w:rPr>
      </w:pPr>
    </w:p>
    <w:p w:rsidR="00F821D8" w:rsidRDefault="00F821D8" w:rsidP="00F821D8">
      <w:pPr>
        <w:jc w:val="center"/>
        <w:rPr>
          <w:rFonts w:ascii="Arial Black" w:hAnsi="Arial Black"/>
        </w:rPr>
      </w:pPr>
    </w:p>
    <w:p w:rsidR="00F821D8" w:rsidRDefault="00F821D8" w:rsidP="00F821D8">
      <w:pPr>
        <w:jc w:val="center"/>
        <w:rPr>
          <w:rFonts w:ascii="Arial Black" w:hAnsi="Arial Black"/>
        </w:rPr>
      </w:pPr>
    </w:p>
    <w:p w:rsidR="00F821D8" w:rsidRDefault="00F821D8" w:rsidP="00F821D8">
      <w:pPr>
        <w:jc w:val="center"/>
        <w:rPr>
          <w:rFonts w:ascii="Arial Black" w:hAnsi="Arial Black"/>
        </w:rPr>
      </w:pPr>
    </w:p>
    <w:p w:rsidR="00F821D8" w:rsidRDefault="00F821D8" w:rsidP="00F821D8">
      <w:pPr>
        <w:jc w:val="center"/>
        <w:rPr>
          <w:rFonts w:ascii="Arial Black" w:hAnsi="Arial Black"/>
        </w:rPr>
      </w:pPr>
    </w:p>
    <w:p w:rsidR="00861F76" w:rsidRDefault="00A51E7F" w:rsidP="00F821D8">
      <w:pPr>
        <w:rPr>
          <w:rFonts w:ascii="Andalus" w:hAnsi="Andalus" w:cs="Andalus"/>
        </w:rPr>
      </w:pPr>
      <w:r w:rsidRPr="00A51E7F">
        <w:rPr>
          <w:rFonts w:ascii="Andalus" w:hAnsi="Andalus" w:cs="Andalus"/>
        </w:rPr>
        <w:t xml:space="preserve">                                 </w:t>
      </w:r>
      <w:r>
        <w:rPr>
          <w:rFonts w:ascii="Andalus" w:hAnsi="Andalus" w:cs="Andalus"/>
        </w:rPr>
        <w:t xml:space="preserve">            </w:t>
      </w:r>
      <w:r w:rsidRPr="00A51E7F">
        <w:rPr>
          <w:rFonts w:ascii="Andalus" w:hAnsi="Andalus" w:cs="Andalus"/>
        </w:rPr>
        <w:t xml:space="preserve">  </w:t>
      </w:r>
    </w:p>
    <w:p w:rsidR="00861F76" w:rsidRDefault="00861F76" w:rsidP="00F821D8">
      <w:pPr>
        <w:rPr>
          <w:rFonts w:ascii="Andalus" w:hAnsi="Andalus" w:cs="Andalus"/>
        </w:rPr>
      </w:pPr>
    </w:p>
    <w:p w:rsidR="00861F76" w:rsidRDefault="00861F76" w:rsidP="00F821D8">
      <w:pPr>
        <w:rPr>
          <w:rFonts w:ascii="Andalus" w:hAnsi="Andalus" w:cs="Andalus"/>
        </w:rPr>
      </w:pPr>
    </w:p>
    <w:p w:rsidR="00861F76" w:rsidRDefault="00861F76" w:rsidP="00F821D8">
      <w:pPr>
        <w:rPr>
          <w:rFonts w:ascii="Andalus" w:hAnsi="Andalus" w:cs="Andalus"/>
        </w:rPr>
      </w:pPr>
    </w:p>
    <w:p w:rsidR="00861F76" w:rsidRDefault="00861F76" w:rsidP="00F821D8">
      <w:pPr>
        <w:rPr>
          <w:rFonts w:ascii="Andalus" w:hAnsi="Andalus" w:cs="Andalus"/>
        </w:rPr>
      </w:pPr>
    </w:p>
    <w:p w:rsidR="00861F76" w:rsidRDefault="00861F76" w:rsidP="00F821D8">
      <w:pPr>
        <w:rPr>
          <w:rFonts w:ascii="Andalus" w:hAnsi="Andalus" w:cs="Andalus"/>
        </w:rPr>
      </w:pPr>
    </w:p>
    <w:p w:rsidR="00861F76" w:rsidRDefault="00861F76" w:rsidP="00F821D8">
      <w:pPr>
        <w:rPr>
          <w:rFonts w:ascii="Andalus" w:hAnsi="Andalus" w:cs="Andalus"/>
        </w:rPr>
      </w:pPr>
    </w:p>
    <w:p w:rsidR="00861F76" w:rsidRDefault="00861F76" w:rsidP="00F821D8">
      <w:pPr>
        <w:rPr>
          <w:rFonts w:ascii="Andalus" w:hAnsi="Andalus" w:cs="Andalus"/>
        </w:rPr>
      </w:pPr>
    </w:p>
    <w:p w:rsidR="00861F76" w:rsidRDefault="00861F76" w:rsidP="00F821D8">
      <w:pPr>
        <w:rPr>
          <w:rFonts w:ascii="Andalus" w:hAnsi="Andalus" w:cs="Andalus"/>
        </w:rPr>
      </w:pPr>
    </w:p>
    <w:p w:rsidR="00861F76" w:rsidRDefault="00861F76" w:rsidP="00F821D8">
      <w:pPr>
        <w:rPr>
          <w:rFonts w:ascii="Andalus" w:hAnsi="Andalus" w:cs="Andalus"/>
          <w:sz w:val="40"/>
          <w:szCs w:val="40"/>
        </w:rPr>
      </w:pPr>
    </w:p>
    <w:p w:rsidR="00861F76" w:rsidRDefault="00861F76" w:rsidP="00F821D8">
      <w:pPr>
        <w:rPr>
          <w:rFonts w:ascii="Andalus" w:hAnsi="Andalus" w:cs="Andalus"/>
          <w:sz w:val="40"/>
          <w:szCs w:val="40"/>
        </w:rPr>
      </w:pPr>
    </w:p>
    <w:p w:rsidR="00861F76" w:rsidRDefault="00861F76" w:rsidP="00F821D8">
      <w:pPr>
        <w:rPr>
          <w:rFonts w:ascii="Andalus" w:hAnsi="Andalus" w:cs="Andalus"/>
          <w:sz w:val="40"/>
          <w:szCs w:val="40"/>
        </w:rPr>
      </w:pPr>
    </w:p>
    <w:p w:rsidR="00861F76" w:rsidRDefault="00861F76" w:rsidP="00F821D8">
      <w:pPr>
        <w:rPr>
          <w:rFonts w:ascii="Andalus" w:hAnsi="Andalus" w:cs="Andalus"/>
          <w:sz w:val="40"/>
          <w:szCs w:val="40"/>
        </w:rPr>
      </w:pPr>
    </w:p>
    <w:p w:rsidR="00F821D8" w:rsidRPr="00A51E7F" w:rsidRDefault="00861F76" w:rsidP="00F821D8">
      <w:pPr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 xml:space="preserve">Mgr. Barbora </w:t>
      </w:r>
      <w:proofErr w:type="spellStart"/>
      <w:r>
        <w:rPr>
          <w:rFonts w:ascii="Andalus" w:hAnsi="Andalus" w:cs="Andalus"/>
          <w:sz w:val="40"/>
          <w:szCs w:val="40"/>
        </w:rPr>
        <w:t>Soroková</w:t>
      </w:r>
      <w:proofErr w:type="spellEnd"/>
    </w:p>
    <w:p w:rsidR="00784D4A" w:rsidRDefault="00F821D8" w:rsidP="00784D4A">
      <w:pPr>
        <w:rPr>
          <w:rFonts w:ascii="Andalus" w:hAnsi="Andalus" w:cs="Andalus"/>
        </w:rPr>
      </w:pPr>
      <w:r w:rsidRPr="00A51E7F">
        <w:rPr>
          <w:rFonts w:ascii="Andalus" w:hAnsi="Andalus" w:cs="Andalus"/>
        </w:rPr>
        <w:t xml:space="preserve">koordinátorka primárnej prevencie </w:t>
      </w:r>
    </w:p>
    <w:p w:rsidR="00784D4A" w:rsidRPr="00784D4A" w:rsidRDefault="00784D4A" w:rsidP="00784D4A">
      <w:pPr>
        <w:rPr>
          <w:rStyle w:val="markedcontent"/>
          <w:rFonts w:ascii="Andalus" w:hAnsi="Andalus" w:cs="Andalus"/>
        </w:rPr>
      </w:pPr>
      <w:r w:rsidRPr="00784D4A">
        <w:rPr>
          <w:rStyle w:val="markedcontent"/>
          <w:b/>
          <w:u w:val="single"/>
        </w:rPr>
        <w:lastRenderedPageBreak/>
        <w:t>Hlavné úlohy a ciele:</w:t>
      </w:r>
      <w:r w:rsidRPr="00784D4A">
        <w:rPr>
          <w:rStyle w:val="markedcontent"/>
          <w:u w:val="single"/>
        </w:rPr>
        <w:t xml:space="preserve"> </w:t>
      </w:r>
    </w:p>
    <w:p w:rsidR="003D04C5" w:rsidRDefault="00784D4A" w:rsidP="003D04C5">
      <w:pPr>
        <w:spacing w:line="360" w:lineRule="auto"/>
        <w:jc w:val="both"/>
        <w:rPr>
          <w:rStyle w:val="markedcontent"/>
        </w:rPr>
      </w:pPr>
      <w:r w:rsidRPr="00784D4A">
        <w:rPr>
          <w:rStyle w:val="markedcontent"/>
        </w:rPr>
        <w:br/>
        <w:t xml:space="preserve">Hlavným cieľom prevencie rizikového správania, resp. sociálno-patologických </w:t>
      </w:r>
      <w:r w:rsidRPr="00784D4A">
        <w:br/>
      </w:r>
      <w:r w:rsidRPr="00784D4A">
        <w:rPr>
          <w:rStyle w:val="markedcontent"/>
        </w:rPr>
        <w:t xml:space="preserve">javov (ďalej len prevencie) v školskom prostredí je dosiahnuť, aby mal mladý človek na </w:t>
      </w:r>
      <w:r w:rsidRPr="00784D4A">
        <w:br/>
      </w:r>
      <w:r w:rsidRPr="00784D4A">
        <w:rPr>
          <w:rStyle w:val="markedcontent"/>
        </w:rPr>
        <w:t xml:space="preserve">úrovni primeranej svojmu veku vedomé úsilie uprednostňovať zodpovedné, t.j. nie </w:t>
      </w:r>
      <w:r w:rsidRPr="00784D4A">
        <w:br/>
      </w:r>
      <w:r w:rsidRPr="00784D4A">
        <w:rPr>
          <w:rStyle w:val="markedcontent"/>
        </w:rPr>
        <w:t xml:space="preserve">rizikové správanie a zdravie neohrozujúci spôsob života. </w:t>
      </w:r>
    </w:p>
    <w:p w:rsidR="00784D4A" w:rsidRDefault="00784D4A" w:rsidP="003D04C5">
      <w:pPr>
        <w:spacing w:line="360" w:lineRule="auto"/>
        <w:rPr>
          <w:rStyle w:val="markedcontent"/>
        </w:rPr>
      </w:pPr>
      <w:r w:rsidRPr="00784D4A">
        <w:br/>
      </w:r>
      <w:r w:rsidRPr="00784D4A">
        <w:rPr>
          <w:rStyle w:val="markedcontent"/>
        </w:rPr>
        <w:t xml:space="preserve">Podstatou prevencie v školskom prostredí je tak pôsobiť na deti a žiakov, aby získali </w:t>
      </w:r>
      <w:r w:rsidRPr="00784D4A">
        <w:br/>
      </w:r>
      <w:r w:rsidRPr="00784D4A">
        <w:rPr>
          <w:rStyle w:val="markedcontent"/>
        </w:rPr>
        <w:t xml:space="preserve">základné predpoklady pre: </w:t>
      </w:r>
      <w:r w:rsidRPr="00784D4A">
        <w:br/>
      </w:r>
      <w:r w:rsidRPr="00784D4A">
        <w:rPr>
          <w:rStyle w:val="markedcontent"/>
        </w:rPr>
        <w:sym w:font="Symbol" w:char="F0B7"/>
      </w:r>
      <w:r w:rsidRPr="00784D4A">
        <w:rPr>
          <w:rStyle w:val="markedcontent"/>
        </w:rPr>
        <w:t xml:space="preserve"> </w:t>
      </w:r>
      <w:r w:rsidR="003D04C5">
        <w:rPr>
          <w:rStyle w:val="markedcontent"/>
        </w:rPr>
        <w:t xml:space="preserve"> </w:t>
      </w:r>
      <w:r w:rsidRPr="00784D4A">
        <w:rPr>
          <w:rStyle w:val="markedcontent"/>
        </w:rPr>
        <w:t xml:space="preserve">veku primeranú odolnosť voči stresu a negatívnym zážitkom, </w:t>
      </w:r>
      <w:r w:rsidRPr="00784D4A">
        <w:br/>
      </w:r>
      <w:r w:rsidRPr="00784D4A">
        <w:rPr>
          <w:rStyle w:val="markedcontent"/>
        </w:rPr>
        <w:sym w:font="Symbol" w:char="F0B7"/>
      </w:r>
      <w:r w:rsidR="003D04C5">
        <w:rPr>
          <w:rStyle w:val="markedcontent"/>
        </w:rPr>
        <w:t xml:space="preserve"> </w:t>
      </w:r>
      <w:r w:rsidRPr="00784D4A">
        <w:rPr>
          <w:rStyle w:val="markedcontent"/>
        </w:rPr>
        <w:t xml:space="preserve"> schopnosť robiť samostatné, resp. správne rozhodnutia, </w:t>
      </w:r>
      <w:r w:rsidRPr="00784D4A">
        <w:br/>
      </w:r>
      <w:r w:rsidRPr="00784D4A">
        <w:rPr>
          <w:rStyle w:val="markedcontent"/>
        </w:rPr>
        <w:sym w:font="Symbol" w:char="F0B7"/>
      </w:r>
      <w:r w:rsidRPr="00784D4A">
        <w:rPr>
          <w:rStyle w:val="markedcontent"/>
        </w:rPr>
        <w:t xml:space="preserve"> </w:t>
      </w:r>
      <w:r w:rsidR="003D04C5">
        <w:rPr>
          <w:rStyle w:val="markedcontent"/>
        </w:rPr>
        <w:t xml:space="preserve"> </w:t>
      </w:r>
      <w:r w:rsidRPr="00784D4A">
        <w:rPr>
          <w:rStyle w:val="markedcontent"/>
        </w:rPr>
        <w:t xml:space="preserve">schopnosť konštruktívne riešiť problémy, prípadne si vyhľadať pomoc pri ich riešení, </w:t>
      </w:r>
      <w:r w:rsidRPr="00784D4A">
        <w:br/>
      </w:r>
      <w:r w:rsidRPr="00784D4A">
        <w:rPr>
          <w:rStyle w:val="markedcontent"/>
        </w:rPr>
        <w:sym w:font="Symbol" w:char="F0B7"/>
      </w:r>
      <w:r w:rsidR="003D04C5">
        <w:rPr>
          <w:rStyle w:val="markedcontent"/>
        </w:rPr>
        <w:t xml:space="preserve"> </w:t>
      </w:r>
      <w:r w:rsidRPr="00784D4A">
        <w:rPr>
          <w:rStyle w:val="markedcontent"/>
        </w:rPr>
        <w:t xml:space="preserve"> vyhranený negatívny vzťah, resp. postoj k užívaniu návykových látok a prejavom </w:t>
      </w:r>
      <w:r w:rsidRPr="00784D4A">
        <w:br/>
      </w:r>
      <w:r w:rsidRPr="00784D4A">
        <w:rPr>
          <w:rStyle w:val="markedcontent"/>
        </w:rPr>
        <w:t xml:space="preserve">agresívneho správania, </w:t>
      </w:r>
      <w:r w:rsidRPr="00784D4A">
        <w:br/>
      </w:r>
      <w:r w:rsidRPr="00784D4A">
        <w:rPr>
          <w:rStyle w:val="markedcontent"/>
        </w:rPr>
        <w:sym w:font="Symbol" w:char="F0B7"/>
      </w:r>
      <w:r w:rsidR="003D04C5">
        <w:rPr>
          <w:rStyle w:val="markedcontent"/>
        </w:rPr>
        <w:t xml:space="preserve"> </w:t>
      </w:r>
      <w:r w:rsidRPr="00784D4A">
        <w:rPr>
          <w:rStyle w:val="markedcontent"/>
        </w:rPr>
        <w:t xml:space="preserve"> uplatňovanie adekvátnych sociálno-psychologických (komunikačných) zručností. </w:t>
      </w:r>
    </w:p>
    <w:p w:rsidR="00F821D8" w:rsidRPr="00784D4A" w:rsidRDefault="00784D4A" w:rsidP="003D04C5">
      <w:pPr>
        <w:spacing w:line="360" w:lineRule="auto"/>
        <w:jc w:val="both"/>
        <w:rPr>
          <w:rFonts w:ascii="Andalus" w:hAnsi="Andalus" w:cs="Andalus"/>
        </w:rPr>
      </w:pPr>
      <w:r w:rsidRPr="00784D4A">
        <w:br/>
      </w:r>
      <w:r w:rsidRPr="00784D4A">
        <w:rPr>
          <w:rStyle w:val="markedcontent"/>
        </w:rPr>
        <w:t xml:space="preserve">Primárna prevencia zahrňuje širšie pole pôsobnosti. Jej úlohou je okrem prevencie užívania </w:t>
      </w:r>
      <w:r w:rsidRPr="00784D4A">
        <w:br/>
      </w:r>
      <w:r w:rsidRPr="00784D4A">
        <w:rPr>
          <w:rStyle w:val="markedcontent"/>
        </w:rPr>
        <w:t xml:space="preserve">návykových látok venovať sa aj rizikovému správaniu žiakov a prejavom nežiaducich </w:t>
      </w:r>
      <w:r w:rsidRPr="00784D4A">
        <w:br/>
      </w:r>
      <w:r w:rsidRPr="00784D4A">
        <w:rPr>
          <w:rStyle w:val="markedcontent"/>
        </w:rPr>
        <w:t xml:space="preserve">sociálno-patologických javov (ďalej len prevencie) v školskom prostredí. Dôležitá je </w:t>
      </w:r>
      <w:r w:rsidRPr="00784D4A">
        <w:br/>
      </w:r>
      <w:r w:rsidRPr="00784D4A">
        <w:rPr>
          <w:rStyle w:val="markedcontent"/>
        </w:rPr>
        <w:t xml:space="preserve">spolupráca s Centrom pedagogicko-psychologického poradenstva a prevencie, ktoré </w:t>
      </w:r>
      <w:r w:rsidRPr="00784D4A">
        <w:br/>
      </w:r>
      <w:r w:rsidRPr="00784D4A">
        <w:rPr>
          <w:rStyle w:val="markedcontent"/>
        </w:rPr>
        <w:t xml:space="preserve">koordinátorom pomáha rôznymi seminármi, školeniami a materiálmi, usmerňuje ich činnosť, </w:t>
      </w:r>
      <w:r w:rsidRPr="00784D4A">
        <w:br/>
      </w:r>
      <w:r w:rsidRPr="00784D4A">
        <w:rPr>
          <w:rStyle w:val="markedcontent"/>
        </w:rPr>
        <w:t xml:space="preserve">ktorá sa čím ďalej, tým viac zameriava na násilie v škole a potom následne na ďalšie </w:t>
      </w:r>
      <w:r w:rsidRPr="00784D4A">
        <w:br/>
      </w:r>
      <w:r w:rsidRPr="00784D4A">
        <w:rPr>
          <w:rStyle w:val="markedcontent"/>
        </w:rPr>
        <w:t>negatívne činnosti detí.</w:t>
      </w:r>
    </w:p>
    <w:p w:rsidR="00F821D8" w:rsidRPr="00784D4A" w:rsidRDefault="00F821D8" w:rsidP="003D04C5">
      <w:pPr>
        <w:autoSpaceDE w:val="0"/>
        <w:autoSpaceDN w:val="0"/>
        <w:adjustRightInd w:val="0"/>
        <w:spacing w:line="360" w:lineRule="auto"/>
        <w:contextualSpacing/>
        <w:rPr>
          <w:b/>
          <w:lang w:eastAsia="sk-SK"/>
        </w:rPr>
      </w:pPr>
    </w:p>
    <w:p w:rsidR="00F821D8" w:rsidRPr="00784D4A" w:rsidRDefault="00784D4A" w:rsidP="003D04C5">
      <w:pPr>
        <w:autoSpaceDE w:val="0"/>
        <w:autoSpaceDN w:val="0"/>
        <w:adjustRightInd w:val="0"/>
        <w:spacing w:line="360" w:lineRule="auto"/>
        <w:jc w:val="both"/>
        <w:rPr>
          <w:rFonts w:ascii="Segoe UI Emoji" w:hAnsi="Segoe UI Emoji" w:cs="Arial"/>
          <w:b/>
        </w:rPr>
      </w:pPr>
      <w:r>
        <w:t>Tento školský rok budeme</w:t>
      </w:r>
      <w:r w:rsidR="00F821D8" w:rsidRPr="00784D4A">
        <w:t xml:space="preserve"> spolupracovať</w:t>
      </w:r>
      <w:r>
        <w:t xml:space="preserve"> </w:t>
      </w:r>
      <w:r w:rsidR="00F821D8" w:rsidRPr="00784D4A">
        <w:t>s Centrom pedagogicko-psychologického poradenstva a prevencie vo Zvolene ktoré nám, koordinátorom, pomáha organizovaním  rôznych akcií,  školeniami, prednáškami či workshopmi. Poskytuje  materiály, usmerňuje našu činnosť, ktorá sa čím ďalej, tý</w:t>
      </w:r>
      <w:r>
        <w:t xml:space="preserve">m viac  </w:t>
      </w:r>
      <w:r w:rsidR="00F821D8" w:rsidRPr="00784D4A">
        <w:t xml:space="preserve">zameriava na násilie v škole a potom následne na ďalšie negatívne činnosti detí </w:t>
      </w:r>
    </w:p>
    <w:p w:rsidR="00F821D8" w:rsidRDefault="00F821D8" w:rsidP="003D04C5">
      <w:pPr>
        <w:spacing w:line="360" w:lineRule="auto"/>
        <w:jc w:val="both"/>
      </w:pPr>
      <w:r w:rsidRPr="00784D4A">
        <w:t>Využijem</w:t>
      </w:r>
      <w:r w:rsidR="00784D4A">
        <w:t>e</w:t>
      </w:r>
      <w:r w:rsidRPr="00784D4A">
        <w:t xml:space="preserve"> tiež všetky ostatné ponuky v danej oblasti.</w:t>
      </w:r>
    </w:p>
    <w:p w:rsidR="003F79C8" w:rsidRDefault="003F79C8" w:rsidP="003D04C5">
      <w:pPr>
        <w:spacing w:line="360" w:lineRule="auto"/>
        <w:jc w:val="both"/>
      </w:pPr>
    </w:p>
    <w:p w:rsidR="003D04C5" w:rsidRDefault="003D04C5" w:rsidP="00F821D8">
      <w:pPr>
        <w:jc w:val="both"/>
        <w:rPr>
          <w:rStyle w:val="markedcontent"/>
          <w:b/>
        </w:rPr>
      </w:pPr>
    </w:p>
    <w:p w:rsidR="003D04C5" w:rsidRDefault="003D04C5" w:rsidP="00F821D8">
      <w:pPr>
        <w:jc w:val="both"/>
        <w:rPr>
          <w:rStyle w:val="markedcontent"/>
          <w:b/>
        </w:rPr>
      </w:pPr>
    </w:p>
    <w:p w:rsidR="003D04C5" w:rsidRDefault="003D04C5" w:rsidP="00F821D8">
      <w:pPr>
        <w:jc w:val="both"/>
        <w:rPr>
          <w:rStyle w:val="markedcontent"/>
          <w:b/>
        </w:rPr>
      </w:pPr>
    </w:p>
    <w:p w:rsidR="003D04C5" w:rsidRDefault="003D04C5" w:rsidP="00F821D8">
      <w:pPr>
        <w:jc w:val="both"/>
        <w:rPr>
          <w:rStyle w:val="markedcontent"/>
          <w:b/>
        </w:rPr>
      </w:pPr>
    </w:p>
    <w:p w:rsidR="003F79C8" w:rsidRPr="00BB49C1" w:rsidRDefault="003F79C8" w:rsidP="00F821D8">
      <w:pPr>
        <w:jc w:val="both"/>
        <w:rPr>
          <w:b/>
        </w:rPr>
      </w:pPr>
      <w:r w:rsidRPr="00BB49C1">
        <w:rPr>
          <w:rStyle w:val="markedcontent"/>
          <w:b/>
        </w:rPr>
        <w:lastRenderedPageBreak/>
        <w:t xml:space="preserve">Plán práce koordinátora prevencie drogových závislostí bol skoncipovaný vychádzajúc </w:t>
      </w:r>
      <w:r w:rsidRPr="00BB49C1">
        <w:rPr>
          <w:b/>
        </w:rPr>
        <w:br/>
      </w:r>
      <w:r w:rsidRPr="00BB49C1">
        <w:rPr>
          <w:rStyle w:val="markedcontent"/>
          <w:b/>
        </w:rPr>
        <w:t>z týchto dokumentov:</w:t>
      </w:r>
    </w:p>
    <w:p w:rsidR="00F821D8" w:rsidRPr="00BB49C1" w:rsidRDefault="00F821D8" w:rsidP="00F821D8">
      <w:pPr>
        <w:jc w:val="both"/>
        <w:rPr>
          <w:rFonts w:ascii="Segoe UI Emoji" w:hAnsi="Segoe UI Emoji" w:cs="Arial"/>
          <w:b/>
        </w:rPr>
      </w:pPr>
    </w:p>
    <w:p w:rsidR="00F821D8" w:rsidRPr="00625DC3" w:rsidRDefault="00750E41" w:rsidP="00F821D8">
      <w:pPr>
        <w:pStyle w:val="Zkladntext"/>
        <w:numPr>
          <w:ilvl w:val="0"/>
          <w:numId w:val="3"/>
        </w:numPr>
        <w:spacing w:line="360" w:lineRule="auto"/>
        <w:jc w:val="both"/>
        <w:rPr>
          <w:b/>
          <w:i w:val="0"/>
        </w:rPr>
      </w:pPr>
      <w:r>
        <w:rPr>
          <w:b/>
          <w:i w:val="0"/>
        </w:rPr>
        <w:t>Sprievodca školským rokom 2023/2024</w:t>
      </w:r>
    </w:p>
    <w:p w:rsidR="00625DC3" w:rsidRPr="00625DC3" w:rsidRDefault="00625DC3" w:rsidP="00625DC3">
      <w:pPr>
        <w:pStyle w:val="Zkladntext"/>
        <w:numPr>
          <w:ilvl w:val="0"/>
          <w:numId w:val="3"/>
        </w:numPr>
        <w:spacing w:line="360" w:lineRule="auto"/>
        <w:rPr>
          <w:i w:val="0"/>
        </w:rPr>
      </w:pPr>
      <w:r w:rsidRPr="00625DC3">
        <w:rPr>
          <w:rStyle w:val="markedcontent"/>
          <w:b/>
          <w:i w:val="0"/>
        </w:rPr>
        <w:t>Smernice, nariadenia, pokyny a odporúčania MŠ SR</w:t>
      </w:r>
      <w:r w:rsidRPr="00625DC3">
        <w:rPr>
          <w:rStyle w:val="markedcontent"/>
          <w:i w:val="0"/>
        </w:rPr>
        <w:t xml:space="preserve"> </w:t>
      </w:r>
      <w:r w:rsidRPr="00625DC3">
        <w:rPr>
          <w:i w:val="0"/>
        </w:rPr>
        <w:br/>
      </w:r>
      <w:r w:rsidRPr="00625DC3">
        <w:rPr>
          <w:rStyle w:val="markedcontent"/>
          <w:i w:val="0"/>
        </w:rPr>
        <w:t>(Smernica Európskeho parlamentu a Rady 2011/93/EÚ z 13. 12. 2011 o boji proti sexuálnemu zneužívaniu a sexuálnemu vykorisťovaniu detí a proti detskej pornografii)</w:t>
      </w:r>
    </w:p>
    <w:p w:rsidR="00F821D8" w:rsidRPr="00625DC3" w:rsidRDefault="00F821D8" w:rsidP="00F821D8">
      <w:pPr>
        <w:pStyle w:val="Zkladntext"/>
        <w:numPr>
          <w:ilvl w:val="0"/>
          <w:numId w:val="3"/>
        </w:numPr>
        <w:spacing w:line="360" w:lineRule="auto"/>
        <w:jc w:val="both"/>
        <w:rPr>
          <w:b/>
          <w:i w:val="0"/>
        </w:rPr>
      </w:pPr>
      <w:r w:rsidRPr="00625DC3">
        <w:rPr>
          <w:b/>
          <w:i w:val="0"/>
        </w:rPr>
        <w:t>Zákon č. 36/2005 Z. z. o rodine a o zmene a doplnení niektorých zákonov v znení neskorších predpisov, zákon  č. 305/2005 Z. z. o sociálnoprávnej ochrane detí a o</w:t>
      </w:r>
      <w:r w:rsidRPr="00625DC3">
        <w:rPr>
          <w:b/>
        </w:rPr>
        <w:t xml:space="preserve"> </w:t>
      </w:r>
      <w:r w:rsidRPr="00625DC3">
        <w:rPr>
          <w:b/>
          <w:i w:val="0"/>
        </w:rPr>
        <w:t>sociálnej kuratele a o zmene a doplnení niektorých zákonov v znení neskorších</w:t>
      </w:r>
      <w:r w:rsidRPr="00625DC3">
        <w:rPr>
          <w:b/>
        </w:rPr>
        <w:t xml:space="preserve"> </w:t>
      </w:r>
      <w:r w:rsidRPr="00625DC3">
        <w:rPr>
          <w:b/>
          <w:i w:val="0"/>
        </w:rPr>
        <w:t>predpisov</w:t>
      </w:r>
    </w:p>
    <w:p w:rsidR="000C0C8D" w:rsidRDefault="009D36A0" w:rsidP="00F821D8">
      <w:pPr>
        <w:pStyle w:val="Zkladntext"/>
        <w:numPr>
          <w:ilvl w:val="0"/>
          <w:numId w:val="3"/>
        </w:numPr>
        <w:spacing w:line="360" w:lineRule="auto"/>
        <w:rPr>
          <w:b/>
          <w:i w:val="0"/>
        </w:rPr>
      </w:pPr>
      <w:r w:rsidRPr="003F79C8">
        <w:rPr>
          <w:i w:val="0"/>
        </w:rPr>
        <w:t xml:space="preserve"> </w:t>
      </w:r>
      <w:r w:rsidR="00625DC3" w:rsidRPr="00625DC3">
        <w:rPr>
          <w:b/>
          <w:i w:val="0"/>
        </w:rPr>
        <w:t>Smernica č. 36/2018 k prevencii a riešeniu šikanovania detí a žiakov v školách a školských zariadeniach</w:t>
      </w:r>
    </w:p>
    <w:p w:rsidR="00625DC3" w:rsidRDefault="00625DC3" w:rsidP="00F821D8">
      <w:pPr>
        <w:pStyle w:val="Zkladntext"/>
        <w:numPr>
          <w:ilvl w:val="0"/>
          <w:numId w:val="3"/>
        </w:numPr>
        <w:spacing w:line="360" w:lineRule="auto"/>
        <w:rPr>
          <w:b/>
          <w:i w:val="0"/>
        </w:rPr>
      </w:pPr>
      <w:r w:rsidRPr="00625DC3">
        <w:rPr>
          <w:b/>
          <w:i w:val="0"/>
        </w:rPr>
        <w:t>Národný program boja proti obchodovaniu s ľuďmi na roky 2019 –2023</w:t>
      </w:r>
    </w:p>
    <w:p w:rsidR="000537D6" w:rsidRPr="000537D6" w:rsidRDefault="000537D6" w:rsidP="00F821D8">
      <w:pPr>
        <w:pStyle w:val="Zkladntext"/>
        <w:numPr>
          <w:ilvl w:val="0"/>
          <w:numId w:val="3"/>
        </w:numPr>
        <w:spacing w:line="360" w:lineRule="auto"/>
        <w:rPr>
          <w:b/>
          <w:i w:val="0"/>
        </w:rPr>
      </w:pPr>
      <w:r w:rsidRPr="000537D6">
        <w:rPr>
          <w:b/>
          <w:i w:val="0"/>
        </w:rPr>
        <w:t xml:space="preserve"> Informačné centrum na boj proti obchodovaniu s ľuďmi a prevenciu </w:t>
      </w:r>
      <w:r>
        <w:rPr>
          <w:b/>
          <w:i w:val="0"/>
        </w:rPr>
        <w:t xml:space="preserve">   </w:t>
      </w:r>
      <w:r w:rsidRPr="000537D6">
        <w:rPr>
          <w:b/>
          <w:i w:val="0"/>
        </w:rPr>
        <w:t>kriminality</w:t>
      </w:r>
    </w:p>
    <w:p w:rsidR="00F821D8" w:rsidRDefault="00F821D8" w:rsidP="00F821D8">
      <w:pPr>
        <w:pStyle w:val="Nadpis1"/>
        <w:numPr>
          <w:ilvl w:val="0"/>
          <w:numId w:val="3"/>
        </w:numPr>
        <w:spacing w:line="360" w:lineRule="auto"/>
        <w:jc w:val="left"/>
        <w:rPr>
          <w:b/>
          <w:sz w:val="24"/>
          <w:u w:val="none"/>
        </w:rPr>
      </w:pPr>
      <w:r w:rsidRPr="000537D6">
        <w:rPr>
          <w:b/>
          <w:sz w:val="24"/>
          <w:u w:val="none"/>
        </w:rPr>
        <w:t>Ná</w:t>
      </w:r>
      <w:r w:rsidR="000537D6" w:rsidRPr="000537D6">
        <w:rPr>
          <w:b/>
          <w:sz w:val="24"/>
          <w:u w:val="none"/>
        </w:rPr>
        <w:t>rodný program boja proti drogám</w:t>
      </w:r>
      <w:r w:rsidRPr="000537D6">
        <w:rPr>
          <w:b/>
          <w:sz w:val="24"/>
          <w:u w:val="none"/>
        </w:rPr>
        <w:t xml:space="preserve"> </w:t>
      </w:r>
    </w:p>
    <w:p w:rsidR="000537D6" w:rsidRPr="000537D6" w:rsidRDefault="000537D6" w:rsidP="000537D6">
      <w:pPr>
        <w:pStyle w:val="Odsekzoznamu"/>
        <w:numPr>
          <w:ilvl w:val="0"/>
          <w:numId w:val="3"/>
        </w:numPr>
        <w:rPr>
          <w:b/>
        </w:rPr>
      </w:pPr>
      <w:r w:rsidRPr="000537D6">
        <w:rPr>
          <w:b/>
        </w:rPr>
        <w:t>Národným programom prevencie HIV/AIDS</w:t>
      </w:r>
    </w:p>
    <w:p w:rsidR="00F821D8" w:rsidRPr="003F79C8" w:rsidRDefault="00F821D8" w:rsidP="00F821D8">
      <w:pPr>
        <w:ind w:left="426"/>
      </w:pPr>
    </w:p>
    <w:p w:rsidR="00F821D8" w:rsidRPr="000537D6" w:rsidRDefault="00F821D8" w:rsidP="00F821D8">
      <w:pPr>
        <w:pStyle w:val="Nadpis1"/>
        <w:numPr>
          <w:ilvl w:val="0"/>
          <w:numId w:val="3"/>
        </w:numPr>
        <w:tabs>
          <w:tab w:val="num" w:pos="426"/>
        </w:tabs>
        <w:spacing w:line="360" w:lineRule="auto"/>
        <w:jc w:val="left"/>
        <w:rPr>
          <w:b/>
          <w:sz w:val="24"/>
          <w:u w:val="none"/>
        </w:rPr>
      </w:pPr>
      <w:r w:rsidRPr="000537D6">
        <w:rPr>
          <w:b/>
          <w:sz w:val="24"/>
          <w:u w:val="none"/>
        </w:rPr>
        <w:t>Školský vzdelávací program (ISCED 1, ISCED 2)</w:t>
      </w:r>
    </w:p>
    <w:p w:rsidR="00F821D8" w:rsidRPr="000537D6" w:rsidRDefault="00F821D8" w:rsidP="00F821D8">
      <w:pPr>
        <w:pStyle w:val="Nadpis1"/>
        <w:numPr>
          <w:ilvl w:val="0"/>
          <w:numId w:val="3"/>
        </w:numPr>
        <w:tabs>
          <w:tab w:val="num" w:pos="426"/>
        </w:tabs>
        <w:spacing w:line="360" w:lineRule="auto"/>
        <w:jc w:val="left"/>
        <w:rPr>
          <w:b/>
          <w:sz w:val="24"/>
          <w:u w:val="none"/>
        </w:rPr>
      </w:pPr>
      <w:r w:rsidRPr="000537D6">
        <w:rPr>
          <w:b/>
          <w:sz w:val="24"/>
          <w:u w:val="none"/>
        </w:rPr>
        <w:t>Listina ľudských práv a Dohovor o právach dieťať</w:t>
      </w:r>
      <w:r w:rsidR="000537D6" w:rsidRPr="000537D6">
        <w:rPr>
          <w:b/>
          <w:sz w:val="24"/>
          <w:u w:val="none"/>
        </w:rPr>
        <w:t>a</w:t>
      </w:r>
    </w:p>
    <w:p w:rsidR="00F821D8" w:rsidRPr="001A7821" w:rsidRDefault="001A7821" w:rsidP="00F821D8">
      <w:pPr>
        <w:numPr>
          <w:ilvl w:val="0"/>
          <w:numId w:val="3"/>
        </w:numPr>
        <w:tabs>
          <w:tab w:val="num" w:pos="426"/>
        </w:tabs>
        <w:rPr>
          <w:b/>
        </w:rPr>
      </w:pPr>
      <w:r w:rsidRPr="001A7821">
        <w:rPr>
          <w:b/>
        </w:rPr>
        <w:t>§7 zákona č. 69/2018 Z. z. o kybernetickej bezpečnosti, ktorým sa definuje Národná stratégia kybernetickej bezpečnost</w:t>
      </w:r>
      <w:r>
        <w:rPr>
          <w:b/>
        </w:rPr>
        <w:t>i na roky 2021 – 2025</w:t>
      </w:r>
    </w:p>
    <w:p w:rsidR="000C0C8D" w:rsidRPr="003F79C8" w:rsidRDefault="000C0C8D" w:rsidP="000C0C8D">
      <w:pPr>
        <w:ind w:left="426"/>
      </w:pPr>
    </w:p>
    <w:p w:rsidR="00F821D8" w:rsidRPr="00AB4012" w:rsidRDefault="00AB4012" w:rsidP="000C0C8D">
      <w:pPr>
        <w:pStyle w:val="Odsekzoznamu"/>
        <w:numPr>
          <w:ilvl w:val="0"/>
          <w:numId w:val="3"/>
        </w:numPr>
        <w:rPr>
          <w:b/>
        </w:rPr>
      </w:pPr>
      <w:r w:rsidRPr="00AB4012">
        <w:rPr>
          <w:rStyle w:val="markedcontent"/>
          <w:b/>
        </w:rPr>
        <w:t>Národný akčný plán v prevencii obezity na roky 2015 – 2025</w:t>
      </w:r>
      <w:r w:rsidR="00F821D8" w:rsidRPr="00AB4012">
        <w:rPr>
          <w:b/>
        </w:rPr>
        <w:t>.</w:t>
      </w:r>
    </w:p>
    <w:p w:rsidR="000C0C8D" w:rsidRPr="003F79C8" w:rsidRDefault="000C0C8D" w:rsidP="000C0C8D">
      <w:pPr>
        <w:pStyle w:val="Odsekzoznamu"/>
      </w:pPr>
    </w:p>
    <w:p w:rsidR="000C0C8D" w:rsidRPr="000537D6" w:rsidRDefault="000C0C8D" w:rsidP="000C0C8D">
      <w:pPr>
        <w:pStyle w:val="Odsekzoznamu"/>
        <w:numPr>
          <w:ilvl w:val="0"/>
          <w:numId w:val="3"/>
        </w:numPr>
        <w:rPr>
          <w:b/>
        </w:rPr>
      </w:pPr>
      <w:r w:rsidRPr="000537D6">
        <w:rPr>
          <w:b/>
        </w:rPr>
        <w:t>Smernica č. 36/2018</w:t>
      </w:r>
    </w:p>
    <w:p w:rsidR="000C0C8D" w:rsidRPr="003F79C8" w:rsidRDefault="000C0C8D" w:rsidP="000C0C8D">
      <w:pPr>
        <w:pStyle w:val="Odsekzoznamu"/>
      </w:pPr>
    </w:p>
    <w:p w:rsidR="000C0C8D" w:rsidRPr="003F79C8" w:rsidRDefault="000C0C8D" w:rsidP="00AB4012">
      <w:pPr>
        <w:pStyle w:val="Odsekzoznamu"/>
        <w:ind w:left="786"/>
      </w:pPr>
    </w:p>
    <w:p w:rsidR="00F821D8" w:rsidRPr="00822992" w:rsidRDefault="00F821D8" w:rsidP="00F821D8">
      <w:pPr>
        <w:tabs>
          <w:tab w:val="num" w:pos="426"/>
        </w:tabs>
        <w:rPr>
          <w:rFonts w:ascii="Segoe UI Emoji" w:hAnsi="Segoe UI Emoji" w:cs="Arial"/>
        </w:rPr>
      </w:pPr>
    </w:p>
    <w:p w:rsidR="00F821D8" w:rsidRDefault="00AB4012" w:rsidP="00BB49C1">
      <w:pPr>
        <w:rPr>
          <w:rStyle w:val="markedcontent"/>
          <w:b/>
          <w:sz w:val="23"/>
          <w:szCs w:val="23"/>
        </w:rPr>
      </w:pPr>
      <w:r w:rsidRPr="00AB4012">
        <w:rPr>
          <w:rStyle w:val="markedcontent"/>
          <w:b/>
          <w:sz w:val="23"/>
          <w:szCs w:val="23"/>
        </w:rPr>
        <w:t xml:space="preserve">Preventívna činnosť na škole sa bude zameriavať na plnenie týchto </w:t>
      </w:r>
      <w:r w:rsidRPr="00AB4012">
        <w:rPr>
          <w:b/>
        </w:rPr>
        <w:br/>
      </w:r>
      <w:r w:rsidRPr="00AB4012">
        <w:rPr>
          <w:rStyle w:val="markedcontent"/>
          <w:b/>
          <w:sz w:val="23"/>
          <w:szCs w:val="23"/>
        </w:rPr>
        <w:t>úloh a</w:t>
      </w:r>
      <w:r>
        <w:rPr>
          <w:rStyle w:val="markedcontent"/>
          <w:b/>
          <w:sz w:val="23"/>
          <w:szCs w:val="23"/>
        </w:rPr>
        <w:t> </w:t>
      </w:r>
      <w:r w:rsidRPr="00AB4012">
        <w:rPr>
          <w:rStyle w:val="markedcontent"/>
          <w:b/>
          <w:sz w:val="23"/>
          <w:szCs w:val="23"/>
        </w:rPr>
        <w:t>cieľov</w:t>
      </w:r>
      <w:r>
        <w:rPr>
          <w:rStyle w:val="markedcontent"/>
          <w:b/>
          <w:sz w:val="23"/>
          <w:szCs w:val="23"/>
        </w:rPr>
        <w:t>:</w:t>
      </w:r>
    </w:p>
    <w:p w:rsidR="00BB49C1" w:rsidRDefault="00BB49C1" w:rsidP="00BB49C1">
      <w:pPr>
        <w:rPr>
          <w:rStyle w:val="markedcontent"/>
          <w:b/>
          <w:sz w:val="23"/>
          <w:szCs w:val="23"/>
        </w:rPr>
      </w:pPr>
    </w:p>
    <w:p w:rsidR="00BB49C1" w:rsidRDefault="00BB49C1" w:rsidP="00BB49C1">
      <w:pPr>
        <w:numPr>
          <w:ilvl w:val="0"/>
          <w:numId w:val="13"/>
        </w:numPr>
        <w:tabs>
          <w:tab w:val="left" w:pos="426"/>
        </w:tabs>
        <w:spacing w:before="60" w:after="60" w:line="360" w:lineRule="auto"/>
        <w:ind w:left="1429" w:hanging="360"/>
        <w:jc w:val="both"/>
      </w:pPr>
      <w:r>
        <w:t>zamedzovať šíreniu drog, sociálno-patologickým javom, prejavom agresie a šikanovania</w:t>
      </w:r>
    </w:p>
    <w:p w:rsidR="00BB49C1" w:rsidRDefault="00BB49C1" w:rsidP="00BB49C1">
      <w:pPr>
        <w:numPr>
          <w:ilvl w:val="0"/>
          <w:numId w:val="13"/>
        </w:numPr>
        <w:tabs>
          <w:tab w:val="left" w:pos="426"/>
        </w:tabs>
        <w:spacing w:before="60" w:after="60" w:line="360" w:lineRule="auto"/>
        <w:ind w:left="1429" w:hanging="360"/>
        <w:jc w:val="both"/>
      </w:pPr>
      <w:r>
        <w:t xml:space="preserve">monitorovať, koordinovať a metodicky usmerňovať preventívnu protidrogovú výchovu na škole v spolupráci s vedením školy, výchovným poradcom, </w:t>
      </w:r>
      <w:r>
        <w:lastRenderedPageBreak/>
        <w:t>triednymi učiteľmi, špeciálnym pedagógom a vychovávateľkou školského klubu detí</w:t>
      </w:r>
    </w:p>
    <w:p w:rsidR="00BB49C1" w:rsidRDefault="00BB49C1" w:rsidP="00BB49C1">
      <w:pPr>
        <w:numPr>
          <w:ilvl w:val="0"/>
          <w:numId w:val="13"/>
        </w:numPr>
        <w:tabs>
          <w:tab w:val="left" w:pos="426"/>
        </w:tabs>
        <w:spacing w:before="60" w:after="60" w:line="360" w:lineRule="auto"/>
        <w:ind w:left="1429" w:hanging="360"/>
        <w:jc w:val="both"/>
      </w:pPr>
      <w:r>
        <w:t xml:space="preserve">venovať osobitnú pozornosť žiakom zo znevýhodneného sociálneho prostredia </w:t>
      </w:r>
    </w:p>
    <w:p w:rsidR="00BB49C1" w:rsidRDefault="00BB49C1" w:rsidP="00BB49C1">
      <w:pPr>
        <w:numPr>
          <w:ilvl w:val="0"/>
          <w:numId w:val="13"/>
        </w:numPr>
        <w:tabs>
          <w:tab w:val="left" w:pos="426"/>
        </w:tabs>
        <w:spacing w:before="60" w:after="60" w:line="360" w:lineRule="auto"/>
        <w:ind w:left="1429" w:hanging="360"/>
        <w:jc w:val="both"/>
      </w:pPr>
      <w:r>
        <w:t xml:space="preserve">na zabezpečenie disciplíny v škole prijímať také opatrenia, ktoré sú zlučiteľné s ľudskou dôstojnosťou dieťaťa,  s výchovou v duchu humanizmu a predchádzania všetkých foriem diskriminácie, intolerancie a rasizmu.   </w:t>
      </w:r>
    </w:p>
    <w:p w:rsidR="00BB49C1" w:rsidRDefault="00BB49C1" w:rsidP="00BB49C1">
      <w:pPr>
        <w:numPr>
          <w:ilvl w:val="0"/>
          <w:numId w:val="13"/>
        </w:numPr>
        <w:spacing w:after="200" w:line="360" w:lineRule="auto"/>
        <w:ind w:left="1429" w:hanging="360"/>
        <w:jc w:val="both"/>
        <w:rPr>
          <w:color w:val="000000"/>
        </w:rPr>
      </w:pPr>
      <w:r>
        <w:rPr>
          <w:color w:val="000000"/>
        </w:rPr>
        <w:t xml:space="preserve"> v súlade s Dohovorom o právach dieťaťa  monitorovať správanie sa detí a ich zmeny a zabezpečovať ich aktívnu ochranu </w:t>
      </w:r>
    </w:p>
    <w:p w:rsidR="00BB49C1" w:rsidRDefault="00BB49C1" w:rsidP="00BB49C1">
      <w:pPr>
        <w:numPr>
          <w:ilvl w:val="0"/>
          <w:numId w:val="13"/>
        </w:numPr>
        <w:spacing w:after="200" w:line="360" w:lineRule="auto"/>
        <w:ind w:left="1429" w:hanging="360"/>
        <w:jc w:val="both"/>
      </w:pPr>
      <w:r>
        <w:t xml:space="preserve"> naďalej spolupracovať s odbornými zamestnancami príslušného centra pedagogicko-psychologického poradenstva a prevencie, podľa potreby aj s príslušným pediatrom, sociálnym kurátorom, príslušníkom PZ</w:t>
      </w:r>
    </w:p>
    <w:p w:rsidR="00BB49C1" w:rsidRDefault="00BB49C1" w:rsidP="00BB49C1">
      <w:pPr>
        <w:numPr>
          <w:ilvl w:val="0"/>
          <w:numId w:val="13"/>
        </w:numPr>
        <w:spacing w:after="200" w:line="360" w:lineRule="auto"/>
        <w:ind w:left="1429" w:hanging="360"/>
        <w:jc w:val="both"/>
        <w:rPr>
          <w:color w:val="000000"/>
        </w:rPr>
      </w:pPr>
      <w:r>
        <w:rPr>
          <w:color w:val="000000"/>
        </w:rPr>
        <w:t>v rámci vypracovaných opatrení na škole podporovať a umožňovať rešpektovanie názorov detí a tak predchádzať všetkým formám rasizmu, diskriminácie a intolerancie</w:t>
      </w:r>
    </w:p>
    <w:p w:rsidR="00BB49C1" w:rsidRDefault="00BB49C1" w:rsidP="00BB49C1">
      <w:pPr>
        <w:numPr>
          <w:ilvl w:val="0"/>
          <w:numId w:val="13"/>
        </w:numPr>
        <w:spacing w:after="200" w:line="360" w:lineRule="auto"/>
        <w:ind w:left="1429" w:hanging="360"/>
        <w:jc w:val="both"/>
        <w:rPr>
          <w:color w:val="000000"/>
        </w:rPr>
      </w:pPr>
      <w:r>
        <w:rPr>
          <w:color w:val="000000"/>
        </w:rPr>
        <w:t xml:space="preserve">na zamedzenie a eliminovanie prejavov šikanovania v škole zabezpečovať vopred preverené preventívne činnosti s cieľom predísť </w:t>
      </w:r>
      <w:proofErr w:type="spellStart"/>
      <w:r>
        <w:rPr>
          <w:color w:val="000000"/>
        </w:rPr>
        <w:t>nežiadúcemu</w:t>
      </w:r>
      <w:proofErr w:type="spellEnd"/>
      <w:r>
        <w:rPr>
          <w:color w:val="000000"/>
        </w:rPr>
        <w:t xml:space="preserve"> vplyvu neodborných činností, škodlivému vplyvu kultov, siekt, či extrémistických organizácií na žiakov</w:t>
      </w:r>
    </w:p>
    <w:p w:rsidR="00BB49C1" w:rsidRPr="000A15A2" w:rsidRDefault="00BB49C1" w:rsidP="00BB49C1">
      <w:pPr>
        <w:numPr>
          <w:ilvl w:val="0"/>
          <w:numId w:val="13"/>
        </w:numPr>
        <w:spacing w:after="200" w:line="360" w:lineRule="auto"/>
        <w:ind w:left="1429" w:hanging="360"/>
        <w:jc w:val="both"/>
        <w:rPr>
          <w:color w:val="000000"/>
        </w:rPr>
      </w:pPr>
      <w:r>
        <w:rPr>
          <w:color w:val="000000"/>
        </w:rPr>
        <w:t>zvýšenie pocitu bezpečnosti u žiakov, ich rodičov priebežným informovaním o preventívnych činnostiach školy</w:t>
      </w:r>
    </w:p>
    <w:p w:rsidR="00BB49C1" w:rsidRDefault="00BB49C1" w:rsidP="00BB49C1">
      <w:pPr>
        <w:numPr>
          <w:ilvl w:val="0"/>
          <w:numId w:val="13"/>
        </w:numPr>
        <w:spacing w:after="200" w:line="360" w:lineRule="auto"/>
        <w:ind w:left="1429" w:hanging="360"/>
        <w:jc w:val="both"/>
        <w:rPr>
          <w:color w:val="000000"/>
        </w:rPr>
      </w:pPr>
      <w:r>
        <w:rPr>
          <w:color w:val="000000"/>
        </w:rPr>
        <w:t>prípady oprávneného podozrenia preventívne riešiť</w:t>
      </w:r>
    </w:p>
    <w:p w:rsidR="00BB49C1" w:rsidRDefault="00BB49C1" w:rsidP="00BB49C1">
      <w:pPr>
        <w:numPr>
          <w:ilvl w:val="0"/>
          <w:numId w:val="13"/>
        </w:numPr>
        <w:spacing w:after="200" w:line="360" w:lineRule="auto"/>
        <w:ind w:left="1429" w:hanging="360"/>
        <w:jc w:val="both"/>
        <w:rPr>
          <w:color w:val="000000"/>
        </w:rPr>
      </w:pPr>
      <w:r>
        <w:rPr>
          <w:color w:val="000000"/>
        </w:rPr>
        <w:t>súlade s rezolúciou Európskej rady č. 5418/2002 o prevencii pred toxikomániu v rámci školských programov posilňovať zdravý životný štýl, a tak prispievať k zlepšeniu zdravia žiakov a k prevencii pred civilizačnými chorobami</w:t>
      </w:r>
    </w:p>
    <w:p w:rsidR="00BB49C1" w:rsidRDefault="00DB6CF0" w:rsidP="00BB49C1">
      <w:pPr>
        <w:numPr>
          <w:ilvl w:val="0"/>
          <w:numId w:val="13"/>
        </w:numPr>
        <w:spacing w:after="200" w:line="276" w:lineRule="auto"/>
        <w:ind w:left="1429" w:hanging="360"/>
        <w:jc w:val="both"/>
        <w:rPr>
          <w:color w:val="000000"/>
        </w:rPr>
      </w:pPr>
      <w:r>
        <w:rPr>
          <w:color w:val="000000"/>
        </w:rPr>
        <w:t xml:space="preserve"> v </w:t>
      </w:r>
      <w:r w:rsidR="00BB49C1">
        <w:rPr>
          <w:color w:val="000000"/>
        </w:rPr>
        <w:t xml:space="preserve">zmysle Národného programu duševného zdravia realizovať aktivity a programy na prevenciu civilizačných ochorení </w:t>
      </w:r>
    </w:p>
    <w:p w:rsidR="00BB49C1" w:rsidRDefault="00BB49C1" w:rsidP="00BB49C1">
      <w:pPr>
        <w:numPr>
          <w:ilvl w:val="0"/>
          <w:numId w:val="13"/>
        </w:numPr>
        <w:spacing w:after="200" w:line="360" w:lineRule="auto"/>
        <w:ind w:left="1429" w:hanging="360"/>
        <w:jc w:val="both"/>
        <w:rPr>
          <w:color w:val="000000"/>
        </w:rPr>
      </w:pPr>
      <w:r>
        <w:rPr>
          <w:color w:val="000000"/>
        </w:rPr>
        <w:t>realizovať preventívnu činnosť ako integrálnu súčasť výchovno-vzdelávacieho procesu</w:t>
      </w:r>
    </w:p>
    <w:p w:rsidR="003D04C5" w:rsidRDefault="003D04C5" w:rsidP="00BB49C1">
      <w:pPr>
        <w:spacing w:after="200" w:line="360" w:lineRule="auto"/>
        <w:jc w:val="both"/>
        <w:rPr>
          <w:b/>
          <w:color w:val="000000"/>
          <w:sz w:val="28"/>
          <w:u w:val="single"/>
        </w:rPr>
      </w:pPr>
    </w:p>
    <w:p w:rsidR="00BB49C1" w:rsidRDefault="00BB49C1" w:rsidP="00BB49C1">
      <w:pPr>
        <w:spacing w:after="200" w:line="360" w:lineRule="auto"/>
        <w:jc w:val="both"/>
        <w:rPr>
          <w:b/>
          <w:color w:val="000000"/>
        </w:rPr>
      </w:pPr>
      <w:r>
        <w:rPr>
          <w:b/>
          <w:color w:val="000000"/>
          <w:sz w:val="28"/>
          <w:u w:val="single"/>
        </w:rPr>
        <w:lastRenderedPageBreak/>
        <w:t xml:space="preserve">Hlavné metódy a formy práce: </w:t>
      </w:r>
    </w:p>
    <w:p w:rsidR="00BB49C1" w:rsidRDefault="00BB49C1" w:rsidP="00BB49C1">
      <w:pPr>
        <w:numPr>
          <w:ilvl w:val="0"/>
          <w:numId w:val="14"/>
        </w:numPr>
        <w:tabs>
          <w:tab w:val="left" w:pos="2580"/>
        </w:tabs>
        <w:spacing w:line="360" w:lineRule="auto"/>
        <w:ind w:left="2580" w:hanging="360"/>
        <w:jc w:val="both"/>
        <w:rPr>
          <w:color w:val="000000"/>
        </w:rPr>
      </w:pPr>
      <w:r>
        <w:rPr>
          <w:color w:val="000000"/>
        </w:rPr>
        <w:t>preventívne programy, rozhovory, besedy, zážitkové metódy,</w:t>
      </w:r>
    </w:p>
    <w:p w:rsidR="00BB49C1" w:rsidRDefault="00BB49C1" w:rsidP="00BB49C1">
      <w:pPr>
        <w:numPr>
          <w:ilvl w:val="0"/>
          <w:numId w:val="14"/>
        </w:numPr>
        <w:tabs>
          <w:tab w:val="left" w:pos="2580"/>
        </w:tabs>
        <w:spacing w:line="360" w:lineRule="auto"/>
        <w:ind w:left="2580" w:hanging="360"/>
        <w:jc w:val="both"/>
        <w:rPr>
          <w:color w:val="000000"/>
        </w:rPr>
      </w:pPr>
      <w:r>
        <w:rPr>
          <w:color w:val="000000"/>
        </w:rPr>
        <w:t>vhodné využitie protidrogových tém vo všetkých vyučovacích predmetoch,</w:t>
      </w:r>
    </w:p>
    <w:p w:rsidR="00BB49C1" w:rsidRDefault="00BB49C1" w:rsidP="00BB49C1">
      <w:pPr>
        <w:numPr>
          <w:ilvl w:val="0"/>
          <w:numId w:val="14"/>
        </w:numPr>
        <w:tabs>
          <w:tab w:val="left" w:pos="2580"/>
        </w:tabs>
        <w:spacing w:line="360" w:lineRule="auto"/>
        <w:ind w:left="2580" w:hanging="360"/>
        <w:jc w:val="both"/>
        <w:rPr>
          <w:color w:val="000000"/>
        </w:rPr>
      </w:pPr>
      <w:r>
        <w:rPr>
          <w:color w:val="000000"/>
        </w:rPr>
        <w:t>práca na triednických hodinách,</w:t>
      </w:r>
    </w:p>
    <w:p w:rsidR="00BB49C1" w:rsidRDefault="00BB49C1" w:rsidP="00BB49C1">
      <w:pPr>
        <w:numPr>
          <w:ilvl w:val="0"/>
          <w:numId w:val="14"/>
        </w:numPr>
        <w:tabs>
          <w:tab w:val="left" w:pos="2580"/>
        </w:tabs>
        <w:spacing w:line="360" w:lineRule="auto"/>
        <w:ind w:left="2580" w:hanging="360"/>
        <w:jc w:val="both"/>
        <w:rPr>
          <w:color w:val="000000"/>
        </w:rPr>
      </w:pPr>
      <w:r>
        <w:rPr>
          <w:color w:val="000000"/>
        </w:rPr>
        <w:t>práca s internetom a počítačovými programami,</w:t>
      </w:r>
    </w:p>
    <w:p w:rsidR="00BB49C1" w:rsidRDefault="00BB49C1" w:rsidP="00BB49C1">
      <w:pPr>
        <w:numPr>
          <w:ilvl w:val="0"/>
          <w:numId w:val="14"/>
        </w:numPr>
        <w:tabs>
          <w:tab w:val="left" w:pos="2580"/>
        </w:tabs>
        <w:spacing w:line="360" w:lineRule="auto"/>
        <w:ind w:left="2580" w:hanging="360"/>
        <w:jc w:val="both"/>
        <w:rPr>
          <w:color w:val="000000"/>
        </w:rPr>
      </w:pPr>
      <w:r>
        <w:rPr>
          <w:color w:val="000000"/>
        </w:rPr>
        <w:t>nástenky, plagáty, výstavky,</w:t>
      </w:r>
    </w:p>
    <w:p w:rsidR="00BB49C1" w:rsidRDefault="00BB49C1" w:rsidP="00BB49C1">
      <w:pPr>
        <w:numPr>
          <w:ilvl w:val="0"/>
          <w:numId w:val="14"/>
        </w:numPr>
        <w:tabs>
          <w:tab w:val="left" w:pos="2580"/>
        </w:tabs>
        <w:spacing w:line="360" w:lineRule="auto"/>
        <w:ind w:left="2580" w:hanging="360"/>
        <w:jc w:val="both"/>
        <w:rPr>
          <w:color w:val="000000"/>
        </w:rPr>
      </w:pPr>
      <w:r>
        <w:rPr>
          <w:color w:val="000000"/>
        </w:rPr>
        <w:t xml:space="preserve">patronáty tried starších žiakov nad mladšími,  </w:t>
      </w:r>
    </w:p>
    <w:p w:rsidR="00BB49C1" w:rsidRDefault="00BB49C1" w:rsidP="00BB49C1">
      <w:pPr>
        <w:numPr>
          <w:ilvl w:val="0"/>
          <w:numId w:val="14"/>
        </w:numPr>
        <w:tabs>
          <w:tab w:val="left" w:pos="2580"/>
        </w:tabs>
        <w:spacing w:line="360" w:lineRule="auto"/>
        <w:ind w:left="2580" w:hanging="360"/>
        <w:jc w:val="both"/>
        <w:rPr>
          <w:color w:val="000000"/>
        </w:rPr>
      </w:pPr>
      <w:proofErr w:type="spellStart"/>
      <w:r>
        <w:rPr>
          <w:color w:val="000000"/>
        </w:rPr>
        <w:t>prosociálna</w:t>
      </w:r>
      <w:proofErr w:type="spellEnd"/>
      <w:r>
        <w:rPr>
          <w:color w:val="000000"/>
        </w:rPr>
        <w:t xml:space="preserve"> činnosť,</w:t>
      </w:r>
    </w:p>
    <w:p w:rsidR="00BB49C1" w:rsidRDefault="00BB49C1" w:rsidP="00BB49C1">
      <w:pPr>
        <w:numPr>
          <w:ilvl w:val="0"/>
          <w:numId w:val="14"/>
        </w:numPr>
        <w:tabs>
          <w:tab w:val="left" w:pos="2580"/>
        </w:tabs>
        <w:spacing w:line="360" w:lineRule="auto"/>
        <w:ind w:left="2580" w:hanging="360"/>
        <w:jc w:val="both"/>
        <w:rPr>
          <w:color w:val="000000"/>
        </w:rPr>
      </w:pPr>
      <w:r>
        <w:rPr>
          <w:color w:val="000000"/>
        </w:rPr>
        <w:t>monitorovanie správania žiakov a pod.</w:t>
      </w:r>
    </w:p>
    <w:p w:rsidR="003613DD" w:rsidRPr="0062704E" w:rsidRDefault="0062704E" w:rsidP="003613DD">
      <w:pPr>
        <w:spacing w:line="360" w:lineRule="auto"/>
        <w:ind w:left="357"/>
        <w:contextualSpacing/>
        <w:jc w:val="both"/>
        <w:rPr>
          <w:rStyle w:val="markedcontent"/>
        </w:rPr>
      </w:pPr>
      <w:r>
        <w:rPr>
          <w:rStyle w:val="markedcontent"/>
        </w:rPr>
        <w:t xml:space="preserve">Priebežne sledovať </w:t>
      </w:r>
      <w:proofErr w:type="spellStart"/>
      <w:r>
        <w:rPr>
          <w:rStyle w:val="markedcontent"/>
        </w:rPr>
        <w:t>www</w:t>
      </w:r>
      <w:proofErr w:type="spellEnd"/>
      <w:r>
        <w:rPr>
          <w:rStyle w:val="markedcontent"/>
        </w:rPr>
        <w:t xml:space="preserve"> stránky</w:t>
      </w:r>
      <w:r w:rsidRPr="0062704E">
        <w:rPr>
          <w:rStyle w:val="markedcontent"/>
        </w:rPr>
        <w:t xml:space="preserve"> o pro</w:t>
      </w:r>
      <w:r>
        <w:rPr>
          <w:rStyle w:val="markedcontent"/>
        </w:rPr>
        <w:t xml:space="preserve">blematike prevencie </w:t>
      </w:r>
      <w:r w:rsidRPr="0062704E">
        <w:rPr>
          <w:rStyle w:val="markedcontent"/>
        </w:rPr>
        <w:t>:</w:t>
      </w:r>
    </w:p>
    <w:p w:rsidR="0062704E" w:rsidRDefault="003165AC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hyperlink r:id="rId6" w:history="1">
        <w:r w:rsidR="0062704E" w:rsidRPr="0062704E">
          <w:rPr>
            <w:rStyle w:val="Hypertextovprepojenie"/>
          </w:rPr>
          <w:t>www.prevenciasikanovania.sk</w:t>
        </w:r>
      </w:hyperlink>
      <w:r w:rsidR="0062704E" w:rsidRPr="0062704E">
        <w:rPr>
          <w:rStyle w:val="markedcontent"/>
        </w:rPr>
        <w:t xml:space="preserve"> </w:t>
      </w:r>
    </w:p>
    <w:p w:rsidR="003613DD" w:rsidRPr="003613DD" w:rsidRDefault="003613DD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  <w:color w:val="7030A0"/>
        </w:rPr>
      </w:pPr>
      <w:proofErr w:type="spellStart"/>
      <w:r w:rsidRPr="003613DD">
        <w:rPr>
          <w:rStyle w:val="markedcontent"/>
          <w:color w:val="7030A0"/>
        </w:rPr>
        <w:t>www.viacakonick.sk</w:t>
      </w:r>
      <w:proofErr w:type="spellEnd"/>
    </w:p>
    <w:p w:rsidR="0062704E" w:rsidRPr="0062704E" w:rsidRDefault="003165AC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hyperlink r:id="rId7" w:history="1">
        <w:r w:rsidR="0062704E" w:rsidRPr="0062704E">
          <w:rPr>
            <w:rStyle w:val="Hypertextovprepojenie"/>
          </w:rPr>
          <w:t>www.drogynie.sk</w:t>
        </w:r>
      </w:hyperlink>
      <w:r w:rsidR="0062704E" w:rsidRPr="0062704E">
        <w:rPr>
          <w:rStyle w:val="markedcontent"/>
        </w:rPr>
        <w:t xml:space="preserve"> </w:t>
      </w:r>
    </w:p>
    <w:p w:rsidR="0062704E" w:rsidRPr="0062704E" w:rsidRDefault="003165AC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hyperlink r:id="rId8" w:history="1">
        <w:r w:rsidR="0062704E" w:rsidRPr="0062704E">
          <w:rPr>
            <w:rStyle w:val="Hypertextovprepojenie"/>
          </w:rPr>
          <w:t>www.statpedu.sk</w:t>
        </w:r>
      </w:hyperlink>
      <w:r w:rsidR="0062704E" w:rsidRPr="0062704E">
        <w:rPr>
          <w:rStyle w:val="markedcontent"/>
        </w:rPr>
        <w:t xml:space="preserve"> </w:t>
      </w:r>
    </w:p>
    <w:p w:rsidR="0062704E" w:rsidRPr="0062704E" w:rsidRDefault="003165AC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hyperlink r:id="rId9" w:history="1">
        <w:r w:rsidR="0062704E" w:rsidRPr="0062704E">
          <w:rPr>
            <w:rStyle w:val="Hypertextovprepojenie"/>
          </w:rPr>
          <w:t>www.poradnakk.sk</w:t>
        </w:r>
      </w:hyperlink>
      <w:r w:rsidR="0062704E" w:rsidRPr="0062704E">
        <w:rPr>
          <w:rStyle w:val="markedcontent"/>
        </w:rPr>
        <w:t xml:space="preserve"> </w:t>
      </w:r>
    </w:p>
    <w:p w:rsidR="0062704E" w:rsidRPr="0062704E" w:rsidRDefault="003165AC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hyperlink r:id="rId10" w:history="1">
        <w:r w:rsidR="0062704E" w:rsidRPr="0062704E">
          <w:rPr>
            <w:rStyle w:val="Hypertextovprepojenie"/>
          </w:rPr>
          <w:t>www.cervenestuzky.sk</w:t>
        </w:r>
      </w:hyperlink>
      <w:r w:rsidR="0062704E" w:rsidRPr="0062704E">
        <w:rPr>
          <w:rStyle w:val="markedcontent"/>
        </w:rPr>
        <w:t xml:space="preserve"> </w:t>
      </w:r>
    </w:p>
    <w:p w:rsidR="0062704E" w:rsidRPr="0062704E" w:rsidRDefault="003165AC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hyperlink r:id="rId11" w:history="1">
        <w:r w:rsidR="0062704E" w:rsidRPr="0062704E">
          <w:rPr>
            <w:rStyle w:val="Hypertextovprepojenie"/>
          </w:rPr>
          <w:t>www.zachranari.sk</w:t>
        </w:r>
      </w:hyperlink>
      <w:r w:rsidR="0062704E" w:rsidRPr="0062704E">
        <w:rPr>
          <w:rStyle w:val="markedcontent"/>
        </w:rPr>
        <w:t xml:space="preserve"> </w:t>
      </w:r>
    </w:p>
    <w:p w:rsidR="0062704E" w:rsidRPr="0062704E" w:rsidRDefault="003165AC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hyperlink r:id="rId12" w:history="1">
        <w:r w:rsidR="0062704E" w:rsidRPr="0062704E">
          <w:rPr>
            <w:rStyle w:val="Hypertextovprepojenie"/>
          </w:rPr>
          <w:t>www.zodpovedne.sk</w:t>
        </w:r>
      </w:hyperlink>
      <w:r w:rsidR="0062704E" w:rsidRPr="0062704E">
        <w:rPr>
          <w:rStyle w:val="markedcontent"/>
        </w:rPr>
        <w:t xml:space="preserve"> </w:t>
      </w:r>
    </w:p>
    <w:p w:rsidR="0062704E" w:rsidRPr="0062704E" w:rsidRDefault="003165AC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hyperlink r:id="rId13" w:history="1">
        <w:r w:rsidR="0062704E" w:rsidRPr="0062704E">
          <w:rPr>
            <w:rStyle w:val="Hypertextovprepojenie"/>
          </w:rPr>
          <w:t>www.stopline.sk</w:t>
        </w:r>
      </w:hyperlink>
      <w:r w:rsidR="0062704E" w:rsidRPr="0062704E">
        <w:rPr>
          <w:rStyle w:val="markedcontent"/>
        </w:rPr>
        <w:t xml:space="preserve">, </w:t>
      </w:r>
    </w:p>
    <w:p w:rsidR="0062704E" w:rsidRPr="0062704E" w:rsidRDefault="003165AC" w:rsidP="0062704E">
      <w:pPr>
        <w:pStyle w:val="Odsekzoznamu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hyperlink r:id="rId14" w:history="1">
        <w:r w:rsidR="0062704E" w:rsidRPr="0062704E">
          <w:rPr>
            <w:rStyle w:val="Hypertextovprepojenie"/>
          </w:rPr>
          <w:t>www.pomoc.sk</w:t>
        </w:r>
      </w:hyperlink>
      <w:r w:rsidR="0062704E" w:rsidRPr="0062704E">
        <w:rPr>
          <w:rStyle w:val="markedcontent"/>
        </w:rPr>
        <w:t xml:space="preserve"> </w:t>
      </w:r>
    </w:p>
    <w:p w:rsidR="00F821D8" w:rsidRPr="0062704E" w:rsidRDefault="0062704E" w:rsidP="0062704E">
      <w:pPr>
        <w:pStyle w:val="Odsekzoznamu"/>
        <w:numPr>
          <w:ilvl w:val="0"/>
          <w:numId w:val="15"/>
        </w:numPr>
        <w:spacing w:line="360" w:lineRule="auto"/>
        <w:jc w:val="both"/>
      </w:pPr>
      <w:r w:rsidRPr="0062704E">
        <w:rPr>
          <w:rStyle w:val="markedcontent"/>
        </w:rPr>
        <w:t xml:space="preserve">www.nsinfo.org </w:t>
      </w:r>
    </w:p>
    <w:p w:rsidR="00F821D8" w:rsidRPr="0062704E" w:rsidRDefault="00F821D8" w:rsidP="0062704E">
      <w:pPr>
        <w:numPr>
          <w:ilvl w:val="0"/>
          <w:numId w:val="16"/>
        </w:numPr>
        <w:spacing w:line="360" w:lineRule="auto"/>
        <w:contextualSpacing/>
        <w:jc w:val="both"/>
        <w:rPr>
          <w:b/>
        </w:rPr>
      </w:pPr>
      <w:proofErr w:type="spellStart"/>
      <w:r w:rsidRPr="0062704E">
        <w:rPr>
          <w:b/>
        </w:rPr>
        <w:t>www.infodrogy.sk</w:t>
      </w:r>
      <w:proofErr w:type="spellEnd"/>
      <w:r w:rsidRPr="0062704E">
        <w:rPr>
          <w:b/>
        </w:rPr>
        <w:t xml:space="preserve"> </w:t>
      </w:r>
    </w:p>
    <w:p w:rsidR="00F821D8" w:rsidRPr="0062704E" w:rsidRDefault="003165AC" w:rsidP="0062704E">
      <w:pPr>
        <w:numPr>
          <w:ilvl w:val="0"/>
          <w:numId w:val="16"/>
        </w:numPr>
        <w:spacing w:line="360" w:lineRule="auto"/>
        <w:contextualSpacing/>
      </w:pPr>
      <w:hyperlink r:id="rId15" w:tgtFrame="_blank" w:history="1">
        <w:r w:rsidR="00F821D8" w:rsidRPr="0062704E">
          <w:rPr>
            <w:rStyle w:val="Hypertextovprepojenie"/>
          </w:rPr>
          <w:t>www.nikdy.com</w:t>
        </w:r>
      </w:hyperlink>
      <w:r w:rsidR="00F821D8" w:rsidRPr="0062704E">
        <w:rPr>
          <w:b/>
        </w:rPr>
        <w:t xml:space="preserve"> </w:t>
      </w:r>
      <w:proofErr w:type="spellStart"/>
      <w:r w:rsidR="00F821D8" w:rsidRPr="0062704E">
        <w:t>anti-drogová</w:t>
      </w:r>
      <w:proofErr w:type="spellEnd"/>
      <w:r w:rsidR="00F821D8" w:rsidRPr="0062704E">
        <w:t xml:space="preserve"> stránka, skutočné príbehy </w:t>
      </w:r>
      <w:hyperlink r:id="rId16" w:tgtFrame="_blank" w:history="1">
        <w:proofErr w:type="spellStart"/>
        <w:r w:rsidR="00F821D8" w:rsidRPr="0062704E">
          <w:rPr>
            <w:rStyle w:val="Hypertextovprepojenie"/>
          </w:rPr>
          <w:t>katalog.centrum.sk</w:t>
        </w:r>
        <w:proofErr w:type="spellEnd"/>
        <w:r w:rsidR="00F821D8" w:rsidRPr="0062704E">
          <w:rPr>
            <w:rStyle w:val="Hypertextovprepojenie"/>
          </w:rPr>
          <w:t>/Zdravie/</w:t>
        </w:r>
        <w:proofErr w:type="spellStart"/>
        <w:r w:rsidR="00F821D8" w:rsidRPr="0062704E">
          <w:rPr>
            <w:rStyle w:val="Hypertextovprepojenie"/>
          </w:rPr>
          <w:t>Drogy_a_zavislosti</w:t>
        </w:r>
        <w:proofErr w:type="spellEnd"/>
      </w:hyperlink>
      <w:r w:rsidR="00F821D8" w:rsidRPr="0062704E">
        <w:t xml:space="preserve"> -informácie, vzdelávanie, prevencia,</w:t>
      </w:r>
      <w:r w:rsidR="0062704E">
        <w:t xml:space="preserve"> </w:t>
      </w:r>
      <w:r w:rsidR="00F821D8" w:rsidRPr="0062704E">
        <w:t xml:space="preserve">poradne, poradenstvo </w:t>
      </w:r>
    </w:p>
    <w:p w:rsidR="00F821D8" w:rsidRPr="0062704E" w:rsidRDefault="003165AC" w:rsidP="0062704E">
      <w:pPr>
        <w:numPr>
          <w:ilvl w:val="0"/>
          <w:numId w:val="16"/>
        </w:numPr>
        <w:spacing w:line="360" w:lineRule="auto"/>
        <w:contextualSpacing/>
        <w:jc w:val="both"/>
      </w:pPr>
      <w:hyperlink r:id="rId17" w:tgtFrame="_blank" w:history="1">
        <w:r w:rsidR="00F821D8" w:rsidRPr="0062704E">
          <w:rPr>
            <w:rStyle w:val="Hypertextovprepojenie"/>
          </w:rPr>
          <w:t>www.lamicka.host.sk</w:t>
        </w:r>
      </w:hyperlink>
      <w:r w:rsidR="00F821D8" w:rsidRPr="0062704E">
        <w:t xml:space="preserve"> - informácie a príbehy zo života</w:t>
      </w:r>
    </w:p>
    <w:p w:rsidR="00F821D8" w:rsidRPr="0062704E" w:rsidRDefault="003165AC" w:rsidP="0062704E">
      <w:pPr>
        <w:numPr>
          <w:ilvl w:val="0"/>
          <w:numId w:val="16"/>
        </w:numPr>
        <w:spacing w:line="360" w:lineRule="auto"/>
        <w:contextualSpacing/>
        <w:jc w:val="both"/>
      </w:pPr>
      <w:hyperlink r:id="rId18" w:tgtFrame="_blank" w:history="1">
        <w:r w:rsidR="00F821D8" w:rsidRPr="0062704E">
          <w:rPr>
            <w:rStyle w:val="Hypertextovprepojenie"/>
          </w:rPr>
          <w:t>www.link.sk/index/Drogy,alkohol,fajcenie.html</w:t>
        </w:r>
      </w:hyperlink>
      <w:r w:rsidR="00F821D8" w:rsidRPr="0062704E">
        <w:t xml:space="preserve"> - drogy, alkohol, fajčenie</w:t>
      </w:r>
    </w:p>
    <w:p w:rsidR="00F821D8" w:rsidRPr="0062704E" w:rsidRDefault="003165AC" w:rsidP="0062704E">
      <w:pPr>
        <w:numPr>
          <w:ilvl w:val="0"/>
          <w:numId w:val="16"/>
        </w:numPr>
        <w:spacing w:line="360" w:lineRule="auto"/>
        <w:contextualSpacing/>
        <w:jc w:val="both"/>
      </w:pPr>
      <w:hyperlink r:id="rId19" w:tgtFrame="_blank" w:history="1">
        <w:r w:rsidR="00F821D8" w:rsidRPr="0062704E">
          <w:rPr>
            <w:rStyle w:val="Hypertextovprepojenie"/>
          </w:rPr>
          <w:t>www.prevencia.deti.szm.sk</w:t>
        </w:r>
      </w:hyperlink>
      <w:r w:rsidR="00F821D8" w:rsidRPr="0062704E">
        <w:t xml:space="preserve"> - prevencia detí a mládež</w:t>
      </w:r>
    </w:p>
    <w:p w:rsidR="00F821D8" w:rsidRPr="0062704E" w:rsidRDefault="003165AC" w:rsidP="0062704E">
      <w:pPr>
        <w:numPr>
          <w:ilvl w:val="0"/>
          <w:numId w:val="16"/>
        </w:numPr>
        <w:spacing w:line="360" w:lineRule="auto"/>
        <w:contextualSpacing/>
        <w:jc w:val="both"/>
      </w:pPr>
      <w:hyperlink r:id="rId20" w:tgtFrame="_blank" w:history="1">
        <w:r w:rsidR="00F821D8" w:rsidRPr="0062704E">
          <w:rPr>
            <w:rStyle w:val="Hypertextovprepojenie"/>
          </w:rPr>
          <w:t>www.mpsr.sk/slovak/dok/drogy2005-2008.htm</w:t>
        </w:r>
      </w:hyperlink>
      <w:r w:rsidR="00F821D8" w:rsidRPr="0062704E">
        <w:t xml:space="preserve"> - Národný program boja proti drogám</w:t>
      </w:r>
    </w:p>
    <w:p w:rsidR="00F821D8" w:rsidRPr="0062704E" w:rsidRDefault="00F821D8" w:rsidP="0062704E">
      <w:pPr>
        <w:numPr>
          <w:ilvl w:val="0"/>
          <w:numId w:val="16"/>
        </w:numPr>
        <w:spacing w:line="360" w:lineRule="auto"/>
        <w:contextualSpacing/>
        <w:jc w:val="both"/>
      </w:pPr>
      <w:proofErr w:type="spellStart"/>
      <w:r w:rsidRPr="0062704E">
        <w:t>www.detinanett</w:t>
      </w:r>
      <w:proofErr w:type="spellEnd"/>
    </w:p>
    <w:p w:rsidR="00F821D8" w:rsidRPr="0062704E" w:rsidRDefault="006128BA" w:rsidP="0062704E">
      <w:pPr>
        <w:numPr>
          <w:ilvl w:val="0"/>
          <w:numId w:val="16"/>
        </w:numPr>
        <w:spacing w:line="360" w:lineRule="auto"/>
        <w:contextualSpacing/>
        <w:jc w:val="both"/>
      </w:pPr>
      <w:r w:rsidRPr="0062704E">
        <w:t xml:space="preserve">Linka detskej dôvery https:// </w:t>
      </w:r>
      <w:hyperlink r:id="rId21" w:history="1">
        <w:r w:rsidRPr="0062704E">
          <w:rPr>
            <w:rStyle w:val="Hypertextovprepojenie"/>
          </w:rPr>
          <w:t>www.linkadeti.sk/domov</w:t>
        </w:r>
      </w:hyperlink>
      <w:r w:rsidRPr="0062704E">
        <w:t>,</w:t>
      </w:r>
    </w:p>
    <w:p w:rsidR="006128BA" w:rsidRPr="0062704E" w:rsidRDefault="006128BA" w:rsidP="0062704E">
      <w:pPr>
        <w:numPr>
          <w:ilvl w:val="0"/>
          <w:numId w:val="16"/>
        </w:numPr>
        <w:spacing w:line="360" w:lineRule="auto"/>
        <w:contextualSpacing/>
        <w:jc w:val="both"/>
      </w:pPr>
      <w:r w:rsidRPr="0062704E">
        <w:lastRenderedPageBreak/>
        <w:t>A mnohé ďa</w:t>
      </w:r>
      <w:r w:rsidR="00E60CDC">
        <w:t>l</w:t>
      </w:r>
      <w:r w:rsidRPr="0062704E">
        <w:t>šie</w:t>
      </w:r>
    </w:p>
    <w:p w:rsidR="00F821D8" w:rsidRPr="0062704E" w:rsidRDefault="00F821D8" w:rsidP="0062704E">
      <w:pPr>
        <w:spacing w:line="360" w:lineRule="auto"/>
        <w:jc w:val="both"/>
        <w:rPr>
          <w:rFonts w:ascii="Segoe UI Emoji" w:hAnsi="Segoe UI Emoji" w:cs="Arial"/>
        </w:rPr>
      </w:pPr>
      <w:r w:rsidRPr="0062704E">
        <w:t>Plán je vypracovaný rámcovo, je variabilný,  úlohy budem plniť priebežne, podľa svojich možností a schopností a tiež samozrejme podľa potreby a požiadaviek našej školy.</w:t>
      </w:r>
      <w:r w:rsidR="0062704E">
        <w:rPr>
          <w:i/>
        </w:rPr>
        <w:t xml:space="preserve"> </w:t>
      </w:r>
      <w:r w:rsidRPr="0062704E">
        <w:t>Prevencia drogovej závislosti je súčasťou pri</w:t>
      </w:r>
      <w:r w:rsidR="005346A9">
        <w:t>e</w:t>
      </w:r>
      <w:r w:rsidRPr="0062704E">
        <w:t>rezových tematík školského vzdelávacieho programu:  - prevencia obezity, závislostí, zdravý životný štýl,</w:t>
      </w:r>
    </w:p>
    <w:p w:rsidR="00F821D8" w:rsidRPr="0062704E" w:rsidRDefault="00F821D8" w:rsidP="0062704E">
      <w:pPr>
        <w:pStyle w:val="Zkladntext2"/>
        <w:spacing w:line="360" w:lineRule="auto"/>
        <w:contextualSpacing/>
        <w:jc w:val="left"/>
        <w:rPr>
          <w:i w:val="0"/>
        </w:rPr>
      </w:pPr>
      <w:r w:rsidRPr="0062704E">
        <w:rPr>
          <w:i w:val="0"/>
        </w:rPr>
        <w:t xml:space="preserve">        </w:t>
      </w:r>
      <w:r w:rsidR="0062704E">
        <w:rPr>
          <w:i w:val="0"/>
        </w:rPr>
        <w:t xml:space="preserve"> </w:t>
      </w:r>
      <w:r w:rsidRPr="0062704E">
        <w:rPr>
          <w:i w:val="0"/>
        </w:rPr>
        <w:t xml:space="preserve">  - rozvoj telesnej zdatnosti</w:t>
      </w:r>
    </w:p>
    <w:p w:rsidR="00F821D8" w:rsidRPr="0062704E" w:rsidRDefault="00F821D8" w:rsidP="0062704E">
      <w:pPr>
        <w:pStyle w:val="Zkladntext2"/>
        <w:spacing w:line="360" w:lineRule="auto"/>
        <w:contextualSpacing/>
        <w:jc w:val="left"/>
        <w:rPr>
          <w:i w:val="0"/>
        </w:rPr>
      </w:pPr>
      <w:r w:rsidRPr="0062704E">
        <w:rPr>
          <w:i w:val="0"/>
        </w:rPr>
        <w:t xml:space="preserve">          </w:t>
      </w:r>
      <w:r w:rsidR="0062704E">
        <w:rPr>
          <w:i w:val="0"/>
        </w:rPr>
        <w:t xml:space="preserve"> </w:t>
      </w:r>
      <w:r w:rsidRPr="0062704E">
        <w:rPr>
          <w:i w:val="0"/>
        </w:rPr>
        <w:t>- prevencia šikanovania, kriminality, sexuálneho</w:t>
      </w:r>
      <w:r w:rsidR="0062704E">
        <w:rPr>
          <w:i w:val="0"/>
        </w:rPr>
        <w:t xml:space="preserve"> zneužívania </w:t>
      </w:r>
    </w:p>
    <w:p w:rsidR="00F821D8" w:rsidRPr="0062704E" w:rsidRDefault="00F821D8" w:rsidP="0062704E">
      <w:pPr>
        <w:pStyle w:val="Zkladntext2"/>
        <w:spacing w:line="360" w:lineRule="auto"/>
        <w:contextualSpacing/>
        <w:jc w:val="left"/>
        <w:rPr>
          <w:i w:val="0"/>
        </w:rPr>
      </w:pPr>
      <w:r w:rsidRPr="0062704E">
        <w:rPr>
          <w:i w:val="0"/>
          <w:iCs w:val="0"/>
        </w:rPr>
        <w:t xml:space="preserve"> </w:t>
      </w:r>
      <w:r w:rsidRPr="0062704E">
        <w:rPr>
          <w:i w:val="0"/>
        </w:rPr>
        <w:t xml:space="preserve">         </w:t>
      </w:r>
      <w:r w:rsidR="0062704E">
        <w:rPr>
          <w:i w:val="0"/>
        </w:rPr>
        <w:t xml:space="preserve"> </w:t>
      </w:r>
      <w:r w:rsidRPr="0062704E">
        <w:rPr>
          <w:i w:val="0"/>
        </w:rPr>
        <w:t>- riziká dospievania</w:t>
      </w:r>
    </w:p>
    <w:p w:rsidR="00E60CDC" w:rsidRDefault="00F821D8" w:rsidP="00E60CDC">
      <w:pPr>
        <w:pStyle w:val="Zkladntext2"/>
        <w:spacing w:line="360" w:lineRule="auto"/>
        <w:contextualSpacing/>
        <w:jc w:val="left"/>
        <w:rPr>
          <w:i w:val="0"/>
        </w:rPr>
      </w:pPr>
      <w:r w:rsidRPr="0062704E">
        <w:rPr>
          <w:i w:val="0"/>
        </w:rPr>
        <w:t xml:space="preserve">         </w:t>
      </w:r>
      <w:r w:rsidR="0062704E">
        <w:rPr>
          <w:i w:val="0"/>
        </w:rPr>
        <w:t xml:space="preserve"> </w:t>
      </w:r>
      <w:r w:rsidRPr="0062704E">
        <w:rPr>
          <w:i w:val="0"/>
        </w:rPr>
        <w:t xml:space="preserve"> - prevencia HIV / AIDS- práva dieťaťa</w:t>
      </w:r>
    </w:p>
    <w:p w:rsidR="00E60CDC" w:rsidRDefault="00E60CDC" w:rsidP="00E60CDC">
      <w:pPr>
        <w:pStyle w:val="Zkladntext2"/>
        <w:spacing w:line="360" w:lineRule="auto"/>
        <w:contextualSpacing/>
        <w:jc w:val="left"/>
        <w:rPr>
          <w:i w:val="0"/>
        </w:rPr>
      </w:pPr>
    </w:p>
    <w:p w:rsidR="00E60CDC" w:rsidRDefault="00E60CDC" w:rsidP="00E60CDC">
      <w:pPr>
        <w:pStyle w:val="Zkladntext2"/>
        <w:spacing w:line="360" w:lineRule="auto"/>
        <w:contextualSpacing/>
        <w:jc w:val="left"/>
        <w:rPr>
          <w:i w:val="0"/>
        </w:rPr>
      </w:pPr>
    </w:p>
    <w:p w:rsidR="00F821D8" w:rsidRPr="00F45B71" w:rsidRDefault="00F821D8" w:rsidP="00E60CDC">
      <w:pPr>
        <w:pStyle w:val="Zkladntext2"/>
        <w:spacing w:line="360" w:lineRule="auto"/>
        <w:contextualSpacing/>
        <w:jc w:val="left"/>
        <w:rPr>
          <w:b/>
          <w:i w:val="0"/>
        </w:rPr>
      </w:pPr>
      <w:r w:rsidRPr="00F45B71">
        <w:rPr>
          <w:b/>
          <w:i w:val="0"/>
          <w:sz w:val="28"/>
          <w:u w:val="single"/>
        </w:rPr>
        <w:t>ČASOVO-TEMATICKÝ PLÁN</w:t>
      </w:r>
    </w:p>
    <w:p w:rsidR="00F821D8" w:rsidRPr="00822992" w:rsidRDefault="00F821D8" w:rsidP="00F821D8">
      <w:pPr>
        <w:rPr>
          <w:rFonts w:ascii="Segoe UI Emoji" w:hAnsi="Segoe UI Emoji"/>
        </w:rPr>
      </w:pPr>
    </w:p>
    <w:p w:rsidR="00F821D8" w:rsidRDefault="00F821D8" w:rsidP="00F821D8">
      <w:pPr>
        <w:rPr>
          <w:b/>
          <w:u w:val="single"/>
        </w:rPr>
      </w:pPr>
      <w:r w:rsidRPr="00822992">
        <w:rPr>
          <w:rFonts w:ascii="Segoe UI Emoji" w:hAnsi="Segoe UI Emoji"/>
          <w:b/>
        </w:rPr>
        <w:t xml:space="preserve">      </w:t>
      </w:r>
      <w:r w:rsidRPr="004A703F">
        <w:rPr>
          <w:b/>
          <w:u w:val="single"/>
        </w:rPr>
        <w:t>SEPTEMBER</w:t>
      </w:r>
    </w:p>
    <w:p w:rsidR="00B01787" w:rsidRPr="004A703F" w:rsidRDefault="00B01787" w:rsidP="00F821D8">
      <w:pPr>
        <w:rPr>
          <w:b/>
          <w:u w:val="single"/>
        </w:rPr>
      </w:pPr>
    </w:p>
    <w:tbl>
      <w:tblPr>
        <w:tblW w:w="0" w:type="auto"/>
        <w:tblLayout w:type="fixed"/>
        <w:tblLook w:val="01E0"/>
      </w:tblPr>
      <w:tblGrid>
        <w:gridCol w:w="7152"/>
        <w:gridCol w:w="1917"/>
      </w:tblGrid>
      <w:tr w:rsidR="00F821D8" w:rsidRPr="00F45B71" w:rsidTr="00F821D8">
        <w:trPr>
          <w:trHeight w:val="144"/>
        </w:trPr>
        <w:tc>
          <w:tcPr>
            <w:tcW w:w="7152" w:type="dxa"/>
            <w:hideMark/>
          </w:tcPr>
          <w:p w:rsidR="00F821D8" w:rsidRPr="00F45B71" w:rsidRDefault="00F821D8" w:rsidP="001F507B">
            <w:pPr>
              <w:pStyle w:val="Odsekzoznamu"/>
              <w:numPr>
                <w:ilvl w:val="1"/>
                <w:numId w:val="18"/>
              </w:numPr>
              <w:spacing w:line="276" w:lineRule="auto"/>
              <w:ind w:hanging="524"/>
            </w:pPr>
            <w:r w:rsidRPr="00F45B71">
              <w:t>Pripraviť nový plán</w:t>
            </w:r>
            <w:r w:rsidR="00F45B71">
              <w:t xml:space="preserve"> činnosti koordinátora primárnej prevencie</w:t>
            </w:r>
          </w:p>
          <w:p w:rsidR="00F45B71" w:rsidRDefault="00E86FA0" w:rsidP="001F507B">
            <w:pPr>
              <w:pStyle w:val="Odsekzoznamu"/>
              <w:numPr>
                <w:ilvl w:val="1"/>
                <w:numId w:val="18"/>
              </w:numPr>
              <w:spacing w:line="276" w:lineRule="auto"/>
              <w:ind w:hanging="524"/>
            </w:pPr>
            <w:r>
              <w:t xml:space="preserve">Venovať sa téme šikanovania a </w:t>
            </w:r>
            <w:proofErr w:type="spellStart"/>
            <w:r>
              <w:t>kyberšikanovania</w:t>
            </w:r>
            <w:proofErr w:type="spellEnd"/>
            <w:r w:rsidR="00F821D8" w:rsidRPr="00F45B71">
              <w:t xml:space="preserve"> </w:t>
            </w:r>
          </w:p>
          <w:p w:rsidR="00F45B71" w:rsidRDefault="00E86FA0" w:rsidP="00E86FA0">
            <w:pPr>
              <w:pStyle w:val="Odsekzoznamu"/>
              <w:spacing w:line="276" w:lineRule="auto"/>
              <w:ind w:left="1800"/>
            </w:pPr>
            <w:r>
              <w:t> O</w:t>
            </w:r>
            <w:r w:rsidR="00F45B71">
              <w:t>boznámiť sa s   ponukou preventívnych besied a</w:t>
            </w:r>
            <w:r>
              <w:t> </w:t>
            </w:r>
            <w:r w:rsidR="00F45B71">
              <w:t>akcií</w:t>
            </w:r>
            <w:r>
              <w:t xml:space="preserve"> v </w:t>
            </w:r>
            <w:proofErr w:type="spellStart"/>
            <w:r>
              <w:t>CPPPaP</w:t>
            </w:r>
            <w:proofErr w:type="spellEnd"/>
          </w:p>
          <w:p w:rsidR="004E41FB" w:rsidRDefault="004E41FB" w:rsidP="001F507B">
            <w:pPr>
              <w:pStyle w:val="Odsekzoznamu"/>
              <w:numPr>
                <w:ilvl w:val="1"/>
                <w:numId w:val="18"/>
              </w:numPr>
              <w:spacing w:line="276" w:lineRule="auto"/>
              <w:ind w:hanging="524"/>
            </w:pPr>
            <w:r>
              <w:t>Porada koordinátorov primárnej prevencie v </w:t>
            </w:r>
            <w:proofErr w:type="spellStart"/>
            <w:r>
              <w:t>Cpppap</w:t>
            </w:r>
            <w:proofErr w:type="spellEnd"/>
            <w:r w:rsidR="009C38B3">
              <w:t>-</w:t>
            </w:r>
            <w:r>
              <w:t xml:space="preserve"> vo Zvolene</w:t>
            </w:r>
          </w:p>
          <w:p w:rsidR="009C38B3" w:rsidRDefault="009C38B3" w:rsidP="001F507B">
            <w:pPr>
              <w:pStyle w:val="Odsekzoznamu"/>
              <w:numPr>
                <w:ilvl w:val="1"/>
                <w:numId w:val="18"/>
              </w:numPr>
              <w:spacing w:line="276" w:lineRule="auto"/>
              <w:ind w:hanging="524"/>
            </w:pPr>
            <w:r>
              <w:t>Preventívne programy pre 6. a 7. ročník – Deň  európskych jazykov</w:t>
            </w:r>
          </w:p>
          <w:p w:rsidR="009C38B3" w:rsidRDefault="009C38B3" w:rsidP="001F507B">
            <w:pPr>
              <w:pStyle w:val="Odsekzoznamu"/>
              <w:numPr>
                <w:ilvl w:val="1"/>
                <w:numId w:val="18"/>
              </w:numPr>
              <w:spacing w:line="276" w:lineRule="auto"/>
              <w:ind w:hanging="524"/>
            </w:pPr>
            <w:r>
              <w:t>Preventívny program pre 8. ročník – Dezinformácie a škodlivý obsah v médiách</w:t>
            </w:r>
          </w:p>
          <w:p w:rsidR="00F821D8" w:rsidRPr="004A703F" w:rsidRDefault="00F821D8" w:rsidP="005346A9">
            <w:pPr>
              <w:spacing w:line="276" w:lineRule="auto"/>
              <w:ind w:left="360" w:hanging="524"/>
              <w:rPr>
                <w:u w:val="single"/>
              </w:rPr>
            </w:pPr>
            <w:r w:rsidRPr="00F45B71">
              <w:t xml:space="preserve">        </w:t>
            </w:r>
            <w:r w:rsidR="00F45B71">
              <w:t xml:space="preserve"> </w:t>
            </w:r>
            <w:r w:rsidRPr="004A703F">
              <w:rPr>
                <w:b/>
                <w:u w:val="single"/>
              </w:rPr>
              <w:t>OKTÓBER</w:t>
            </w:r>
          </w:p>
          <w:p w:rsidR="001F507B" w:rsidRPr="00F45B71" w:rsidRDefault="001F507B" w:rsidP="00F45B71">
            <w:pPr>
              <w:spacing w:line="276" w:lineRule="auto"/>
            </w:pPr>
          </w:p>
        </w:tc>
        <w:tc>
          <w:tcPr>
            <w:tcW w:w="1917" w:type="dxa"/>
            <w:hideMark/>
          </w:tcPr>
          <w:p w:rsidR="00F821D8" w:rsidRDefault="00F821D8">
            <w:pPr>
              <w:spacing w:line="276" w:lineRule="auto"/>
              <w:rPr>
                <w:iCs/>
              </w:rPr>
            </w:pPr>
            <w:r w:rsidRPr="00F45B71">
              <w:rPr>
                <w:iCs/>
              </w:rPr>
              <w:t>KPP</w:t>
            </w:r>
          </w:p>
          <w:p w:rsidR="009C38B3" w:rsidRDefault="009C38B3">
            <w:pPr>
              <w:spacing w:line="276" w:lineRule="auto"/>
              <w:rPr>
                <w:iCs/>
              </w:rPr>
            </w:pPr>
          </w:p>
          <w:p w:rsidR="009C38B3" w:rsidRDefault="009C38B3">
            <w:pPr>
              <w:spacing w:line="276" w:lineRule="auto"/>
              <w:rPr>
                <w:iCs/>
              </w:rPr>
            </w:pPr>
          </w:p>
          <w:p w:rsidR="009C38B3" w:rsidRDefault="009C38B3">
            <w:pPr>
              <w:spacing w:line="276" w:lineRule="auto"/>
              <w:rPr>
                <w:iCs/>
              </w:rPr>
            </w:pPr>
          </w:p>
          <w:p w:rsidR="009C38B3" w:rsidRDefault="009C38B3">
            <w:pPr>
              <w:spacing w:line="276" w:lineRule="auto"/>
              <w:rPr>
                <w:iCs/>
              </w:rPr>
            </w:pPr>
          </w:p>
          <w:p w:rsidR="009C38B3" w:rsidRDefault="009C38B3">
            <w:pPr>
              <w:spacing w:line="276" w:lineRule="auto"/>
              <w:rPr>
                <w:iCs/>
              </w:rPr>
            </w:pPr>
          </w:p>
          <w:p w:rsidR="009C38B3" w:rsidRDefault="009C38B3">
            <w:pPr>
              <w:spacing w:line="276" w:lineRule="auto"/>
              <w:rPr>
                <w:iCs/>
              </w:rPr>
            </w:pPr>
          </w:p>
          <w:p w:rsidR="009C38B3" w:rsidRDefault="009C38B3">
            <w:pPr>
              <w:spacing w:line="276" w:lineRule="auto"/>
              <w:rPr>
                <w:iCs/>
              </w:rPr>
            </w:pPr>
            <w:proofErr w:type="spellStart"/>
            <w:r>
              <w:rPr>
                <w:iCs/>
              </w:rPr>
              <w:t>Europe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Direct</w:t>
            </w:r>
            <w:proofErr w:type="spellEnd"/>
            <w:r>
              <w:rPr>
                <w:iCs/>
              </w:rPr>
              <w:t xml:space="preserve"> UMB, KPP</w:t>
            </w:r>
          </w:p>
          <w:p w:rsidR="009C38B3" w:rsidRDefault="009C38B3" w:rsidP="009C38B3">
            <w:pPr>
              <w:spacing w:line="276" w:lineRule="auto"/>
              <w:rPr>
                <w:iCs/>
              </w:rPr>
            </w:pPr>
            <w:proofErr w:type="spellStart"/>
            <w:r>
              <w:rPr>
                <w:iCs/>
              </w:rPr>
              <w:t>Europe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Direct</w:t>
            </w:r>
            <w:proofErr w:type="spellEnd"/>
            <w:r>
              <w:rPr>
                <w:iCs/>
              </w:rPr>
              <w:t xml:space="preserve"> UMB, KPP</w:t>
            </w:r>
          </w:p>
          <w:p w:rsidR="009C38B3" w:rsidRPr="00F45B71" w:rsidRDefault="009C38B3">
            <w:pPr>
              <w:spacing w:line="276" w:lineRule="auto"/>
              <w:rPr>
                <w:iCs/>
              </w:rPr>
            </w:pPr>
          </w:p>
        </w:tc>
      </w:tr>
      <w:tr w:rsidR="00F821D8" w:rsidRPr="00822992" w:rsidTr="00F821D8">
        <w:trPr>
          <w:trHeight w:val="144"/>
        </w:trPr>
        <w:tc>
          <w:tcPr>
            <w:tcW w:w="7152" w:type="dxa"/>
            <w:hideMark/>
          </w:tcPr>
          <w:p w:rsidR="00E17696" w:rsidRDefault="00D37018" w:rsidP="001F507B">
            <w:pPr>
              <w:pStyle w:val="Odsekzoznamu"/>
              <w:numPr>
                <w:ilvl w:val="0"/>
                <w:numId w:val="21"/>
              </w:numPr>
              <w:spacing w:line="276" w:lineRule="auto"/>
              <w:ind w:left="1560"/>
            </w:pPr>
            <w:r>
              <w:rPr>
                <w:rStyle w:val="markedcontent"/>
              </w:rPr>
              <w:t>Informovanie</w:t>
            </w:r>
            <w:r w:rsidRPr="00D37018">
              <w:rPr>
                <w:rStyle w:val="markedcontent"/>
              </w:rPr>
              <w:t xml:space="preserve"> </w:t>
            </w:r>
            <w:proofErr w:type="spellStart"/>
            <w:r w:rsidRPr="00D37018">
              <w:rPr>
                <w:rStyle w:val="markedcontent"/>
              </w:rPr>
              <w:t>ped</w:t>
            </w:r>
            <w:proofErr w:type="spellEnd"/>
            <w:r w:rsidRPr="00D37018">
              <w:rPr>
                <w:rStyle w:val="markedcontent"/>
              </w:rPr>
              <w:t xml:space="preserve">. zamestnancov o </w:t>
            </w:r>
            <w:r w:rsidR="00B75192">
              <w:rPr>
                <w:rStyle w:val="markedcontent"/>
              </w:rPr>
              <w:t>internetových zdrojoch</w:t>
            </w:r>
            <w:r>
              <w:rPr>
                <w:rStyle w:val="markedcontent"/>
              </w:rPr>
              <w:t xml:space="preserve">  v škole</w:t>
            </w:r>
            <w:r w:rsidRPr="00D37018">
              <w:rPr>
                <w:rStyle w:val="markedcontent"/>
              </w:rPr>
              <w:t xml:space="preserve"> a </w:t>
            </w:r>
            <w:r>
              <w:rPr>
                <w:rStyle w:val="markedcontent"/>
              </w:rPr>
              <w:t xml:space="preserve"> </w:t>
            </w:r>
            <w:r w:rsidRPr="00D37018">
              <w:rPr>
                <w:rStyle w:val="markedcontent"/>
              </w:rPr>
              <w:t>ich následné využívanie</w:t>
            </w:r>
            <w:r w:rsidR="00F821D8" w:rsidRPr="00F45B71">
              <w:t xml:space="preserve"> </w:t>
            </w:r>
          </w:p>
          <w:p w:rsidR="00F821D8" w:rsidRPr="00F45B71" w:rsidRDefault="00E17696" w:rsidP="001F507B">
            <w:pPr>
              <w:pStyle w:val="Odsekzoznamu"/>
              <w:numPr>
                <w:ilvl w:val="0"/>
                <w:numId w:val="21"/>
              </w:numPr>
              <w:spacing w:line="276" w:lineRule="auto"/>
              <w:ind w:left="1560"/>
            </w:pPr>
            <w:r>
              <w:t xml:space="preserve">NÁSTENKA PREVENCIE - aktualizácia propagačným  </w:t>
            </w:r>
            <w:r w:rsidR="001F507B">
              <w:t>materiálom, kontakty odbornej p</w:t>
            </w:r>
            <w:r>
              <w:t>omoci.</w:t>
            </w:r>
            <w:r w:rsidR="00F821D8" w:rsidRPr="00F45B71">
              <w:t xml:space="preserve">        </w:t>
            </w:r>
          </w:p>
        </w:tc>
        <w:tc>
          <w:tcPr>
            <w:tcW w:w="1917" w:type="dxa"/>
            <w:hideMark/>
          </w:tcPr>
          <w:p w:rsidR="00F821D8" w:rsidRPr="00F45B71" w:rsidRDefault="00F821D8">
            <w:pPr>
              <w:spacing w:line="276" w:lineRule="auto"/>
              <w:rPr>
                <w:iCs/>
              </w:rPr>
            </w:pPr>
            <w:r w:rsidRPr="00F45B71">
              <w:rPr>
                <w:iCs/>
              </w:rPr>
              <w:t>KPP, VP</w:t>
            </w:r>
          </w:p>
          <w:p w:rsidR="00F821D8" w:rsidRPr="00F45B71" w:rsidRDefault="00F821D8">
            <w:pPr>
              <w:spacing w:line="276" w:lineRule="auto"/>
              <w:rPr>
                <w:iCs/>
              </w:rPr>
            </w:pPr>
            <w:r w:rsidRPr="00F45B71">
              <w:rPr>
                <w:iCs/>
              </w:rPr>
              <w:t>triedni učitelia,</w:t>
            </w:r>
          </w:p>
          <w:p w:rsidR="00F821D8" w:rsidRPr="00F45B71" w:rsidRDefault="00F821D8">
            <w:pPr>
              <w:spacing w:line="276" w:lineRule="auto"/>
              <w:rPr>
                <w:iCs/>
              </w:rPr>
            </w:pPr>
          </w:p>
        </w:tc>
      </w:tr>
      <w:tr w:rsidR="00F821D8" w:rsidRPr="00822992" w:rsidTr="00F821D8">
        <w:trPr>
          <w:trHeight w:val="144"/>
        </w:trPr>
        <w:tc>
          <w:tcPr>
            <w:tcW w:w="7152" w:type="dxa"/>
            <w:hideMark/>
          </w:tcPr>
          <w:p w:rsidR="00F821D8" w:rsidRPr="00F45B71" w:rsidRDefault="00F821D8" w:rsidP="001F507B">
            <w:pPr>
              <w:numPr>
                <w:ilvl w:val="0"/>
                <w:numId w:val="19"/>
              </w:numPr>
              <w:spacing w:line="276" w:lineRule="auto"/>
              <w:ind w:left="1560"/>
              <w:jc w:val="both"/>
              <w:rPr>
                <w:i/>
                <w:iCs/>
                <w:u w:val="single"/>
              </w:rPr>
            </w:pPr>
            <w:r w:rsidRPr="00F45B71">
              <w:t xml:space="preserve"> Vyhot</w:t>
            </w:r>
            <w:r w:rsidR="00E86FA0">
              <w:t xml:space="preserve">ovenie materiálov o šikanovaní a </w:t>
            </w:r>
            <w:proofErr w:type="spellStart"/>
            <w:r w:rsidR="00E86FA0">
              <w:t>kyberšikanovaní</w:t>
            </w:r>
            <w:proofErr w:type="spellEnd"/>
          </w:p>
          <w:p w:rsidR="00F821D8" w:rsidRPr="00F45B71" w:rsidRDefault="00F821D8" w:rsidP="001F507B">
            <w:pPr>
              <w:numPr>
                <w:ilvl w:val="0"/>
                <w:numId w:val="19"/>
              </w:numPr>
              <w:spacing w:line="276" w:lineRule="auto"/>
              <w:ind w:left="1560"/>
              <w:jc w:val="both"/>
              <w:rPr>
                <w:i/>
                <w:iCs/>
                <w:u w:val="single"/>
              </w:rPr>
            </w:pPr>
            <w:r w:rsidRPr="00F45B71">
              <w:t xml:space="preserve"> 16.10. Svetový deň </w:t>
            </w:r>
            <w:r w:rsidR="00E86FA0">
              <w:t xml:space="preserve">výživy  </w:t>
            </w:r>
          </w:p>
          <w:p w:rsidR="00F821D8" w:rsidRDefault="009C38B3" w:rsidP="001F507B">
            <w:pPr>
              <w:numPr>
                <w:ilvl w:val="0"/>
                <w:numId w:val="19"/>
              </w:numPr>
              <w:spacing w:line="276" w:lineRule="auto"/>
              <w:ind w:left="1560"/>
              <w:jc w:val="both"/>
              <w:rPr>
                <w:iCs/>
              </w:rPr>
            </w:pPr>
            <w:r>
              <w:rPr>
                <w:iCs/>
              </w:rPr>
              <w:t xml:space="preserve"> Preventívny program -Viac ako </w:t>
            </w:r>
            <w:proofErr w:type="spellStart"/>
            <w:r>
              <w:rPr>
                <w:iCs/>
              </w:rPr>
              <w:t>ni</w:t>
            </w:r>
            <w:proofErr w:type="spellEnd"/>
            <w:r>
              <w:rPr>
                <w:iCs/>
              </w:rPr>
              <w:t>(c)k – multidisciplinárne stretnutie</w:t>
            </w:r>
            <w:r w:rsidR="00A04C82">
              <w:rPr>
                <w:iCs/>
              </w:rPr>
              <w:t>, 2.10. 2023</w:t>
            </w:r>
          </w:p>
          <w:p w:rsidR="009C38B3" w:rsidRPr="00F45B71" w:rsidRDefault="009C38B3" w:rsidP="009C38B3">
            <w:pPr>
              <w:spacing w:line="276" w:lineRule="auto"/>
              <w:ind w:left="1560"/>
              <w:jc w:val="both"/>
              <w:rPr>
                <w:iCs/>
              </w:rPr>
            </w:pPr>
          </w:p>
          <w:p w:rsidR="00F821D8" w:rsidRPr="00E86FA0" w:rsidRDefault="00F821D8" w:rsidP="001F507B">
            <w:pPr>
              <w:numPr>
                <w:ilvl w:val="0"/>
                <w:numId w:val="19"/>
              </w:numPr>
              <w:spacing w:line="276" w:lineRule="auto"/>
              <w:ind w:left="1560"/>
              <w:jc w:val="both"/>
              <w:rPr>
                <w:i/>
                <w:iCs/>
                <w:u w:val="single"/>
              </w:rPr>
            </w:pPr>
            <w:r w:rsidRPr="00F45B71">
              <w:t xml:space="preserve"> Nástenky v triedach  s tematikou zdravej výživy</w:t>
            </w:r>
          </w:p>
          <w:p w:rsidR="00E86FA0" w:rsidRPr="00E86FA0" w:rsidRDefault="00E86FA0" w:rsidP="00E86FA0">
            <w:pPr>
              <w:spacing w:line="276" w:lineRule="auto"/>
              <w:ind w:left="1560"/>
              <w:jc w:val="both"/>
              <w:rPr>
                <w:i/>
                <w:iCs/>
                <w:u w:val="single"/>
              </w:rPr>
            </w:pPr>
          </w:p>
          <w:p w:rsidR="00E86FA0" w:rsidRPr="00F45B71" w:rsidRDefault="00E86FA0" w:rsidP="00E86FA0">
            <w:pPr>
              <w:spacing w:line="276" w:lineRule="auto"/>
              <w:ind w:left="1560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917" w:type="dxa"/>
            <w:hideMark/>
          </w:tcPr>
          <w:p w:rsidR="00F821D8" w:rsidRPr="00F45B71" w:rsidRDefault="00F821D8">
            <w:pPr>
              <w:spacing w:line="276" w:lineRule="auto"/>
              <w:rPr>
                <w:iCs/>
              </w:rPr>
            </w:pPr>
            <w:r w:rsidRPr="00F45B71">
              <w:rPr>
                <w:iCs/>
              </w:rPr>
              <w:lastRenderedPageBreak/>
              <w:t xml:space="preserve">KPP , </w:t>
            </w:r>
          </w:p>
          <w:p w:rsidR="00F821D8" w:rsidRPr="00F45B71" w:rsidRDefault="00A52FCA">
            <w:pPr>
              <w:spacing w:line="276" w:lineRule="auto"/>
              <w:rPr>
                <w:iCs/>
              </w:rPr>
            </w:pPr>
            <w:r>
              <w:rPr>
                <w:iCs/>
              </w:rPr>
              <w:t>KPP</w:t>
            </w:r>
          </w:p>
          <w:p w:rsidR="00F821D8" w:rsidRDefault="00F821D8">
            <w:pPr>
              <w:spacing w:line="276" w:lineRule="auto"/>
              <w:rPr>
                <w:iCs/>
              </w:rPr>
            </w:pPr>
            <w:proofErr w:type="spellStart"/>
            <w:r w:rsidRPr="00F45B71">
              <w:rPr>
                <w:iCs/>
              </w:rPr>
              <w:t>tr.učitelia</w:t>
            </w:r>
            <w:proofErr w:type="spellEnd"/>
          </w:p>
          <w:p w:rsidR="005F64AE" w:rsidRPr="00F45B71" w:rsidRDefault="009C38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KPP, </w:t>
            </w:r>
            <w:r w:rsidR="00A04C82">
              <w:rPr>
                <w:iCs/>
              </w:rPr>
              <w:t>výchovná poradkyňa</w:t>
            </w:r>
          </w:p>
        </w:tc>
      </w:tr>
      <w:tr w:rsidR="00F821D8" w:rsidRPr="00822992" w:rsidTr="00F821D8">
        <w:trPr>
          <w:trHeight w:val="144"/>
        </w:trPr>
        <w:tc>
          <w:tcPr>
            <w:tcW w:w="7152" w:type="dxa"/>
            <w:hideMark/>
          </w:tcPr>
          <w:p w:rsidR="00F821D8" w:rsidRPr="004A703F" w:rsidRDefault="00F821D8">
            <w:pPr>
              <w:spacing w:line="276" w:lineRule="auto"/>
              <w:jc w:val="both"/>
              <w:rPr>
                <w:b/>
                <w:iCs/>
                <w:u w:val="single"/>
              </w:rPr>
            </w:pPr>
            <w:r w:rsidRPr="005F64AE">
              <w:rPr>
                <w:b/>
                <w:iCs/>
              </w:rPr>
              <w:lastRenderedPageBreak/>
              <w:t xml:space="preserve">     </w:t>
            </w:r>
            <w:r w:rsidRPr="004A703F">
              <w:rPr>
                <w:b/>
                <w:iCs/>
                <w:u w:val="single"/>
              </w:rPr>
              <w:t>NOVEMBER</w:t>
            </w:r>
          </w:p>
          <w:p w:rsidR="005346A9" w:rsidRPr="005F64AE" w:rsidRDefault="005346A9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1917" w:type="dxa"/>
          </w:tcPr>
          <w:p w:rsidR="00F821D8" w:rsidRPr="005F64AE" w:rsidRDefault="00F821D8">
            <w:pPr>
              <w:spacing w:line="276" w:lineRule="auto"/>
              <w:rPr>
                <w:iCs/>
              </w:rPr>
            </w:pPr>
          </w:p>
        </w:tc>
      </w:tr>
      <w:tr w:rsidR="007D3CA1" w:rsidRPr="00822992" w:rsidTr="00F821D8">
        <w:trPr>
          <w:trHeight w:val="144"/>
        </w:trPr>
        <w:tc>
          <w:tcPr>
            <w:tcW w:w="7152" w:type="dxa"/>
          </w:tcPr>
          <w:p w:rsidR="007D3CA1" w:rsidRPr="005F64AE" w:rsidRDefault="007D3CA1" w:rsidP="00BA0047">
            <w:pPr>
              <w:pStyle w:val="Odsekzoznamu"/>
              <w:numPr>
                <w:ilvl w:val="0"/>
                <w:numId w:val="22"/>
              </w:numPr>
              <w:spacing w:line="276" w:lineRule="auto"/>
              <w:ind w:left="1134"/>
              <w:jc w:val="both"/>
            </w:pPr>
            <w:r w:rsidRPr="005F64AE">
              <w:t>Európsky týždeň boja proti drogá</w:t>
            </w:r>
            <w:r>
              <w:t xml:space="preserve">m - </w:t>
            </w:r>
            <w:r w:rsidRPr="005F64AE">
              <w:t xml:space="preserve">zapojenie sa do aktivít, ktoré organizuje </w:t>
            </w:r>
            <w:proofErr w:type="spellStart"/>
            <w:r w:rsidRPr="005F64AE">
              <w:t>CPPPaP</w:t>
            </w:r>
            <w:proofErr w:type="spellEnd"/>
            <w:r w:rsidRPr="005F64AE">
              <w:t xml:space="preserve"> </w:t>
            </w:r>
            <w:r>
              <w:t xml:space="preserve"> vo</w:t>
            </w:r>
            <w:r w:rsidRPr="005F64AE">
              <w:t xml:space="preserve"> Zvolene</w:t>
            </w:r>
          </w:p>
          <w:p w:rsidR="007D3CA1" w:rsidRDefault="008173ED" w:rsidP="00BA0047">
            <w:pPr>
              <w:numPr>
                <w:ilvl w:val="0"/>
                <w:numId w:val="23"/>
              </w:numPr>
              <w:spacing w:line="276" w:lineRule="auto"/>
              <w:ind w:left="1134"/>
              <w:jc w:val="both"/>
            </w:pPr>
            <w:r>
              <w:t>Preventívne programy  - Podpora ochrany detí pred násilím – Ochrana detí pred násilím v digitálnom priestore pre II. stupeň</w:t>
            </w:r>
          </w:p>
          <w:p w:rsidR="007D3CA1" w:rsidRDefault="007D3CA1" w:rsidP="00BA0047">
            <w:pPr>
              <w:numPr>
                <w:ilvl w:val="0"/>
                <w:numId w:val="24"/>
              </w:numPr>
              <w:spacing w:line="276" w:lineRule="auto"/>
              <w:ind w:left="1134"/>
            </w:pPr>
            <w:r>
              <w:t xml:space="preserve">30.11. DEŇ POČÍTAČOVEJ BEZPEČNOSTI - pripomenúť potrebu chrániť svoje počítače a predovšetkým svoje osobné údaje. </w:t>
            </w:r>
            <w:proofErr w:type="spellStart"/>
            <w:r>
              <w:t>Šikana</w:t>
            </w:r>
            <w:proofErr w:type="spellEnd"/>
            <w:r>
              <w:t xml:space="preserve">, </w:t>
            </w:r>
            <w:proofErr w:type="spellStart"/>
            <w:r>
              <w:t>kyberšikana</w:t>
            </w:r>
            <w:proofErr w:type="spellEnd"/>
            <w:r>
              <w:t xml:space="preserve">, komunikácia detí a mládeže na sociálnych sieťach. </w:t>
            </w:r>
          </w:p>
          <w:p w:rsidR="007D3CA1" w:rsidRDefault="003165AC" w:rsidP="005B2F71">
            <w:pPr>
              <w:numPr>
                <w:ilvl w:val="0"/>
                <w:numId w:val="9"/>
              </w:numPr>
              <w:spacing w:line="276" w:lineRule="auto"/>
              <w:ind w:hanging="219"/>
            </w:pPr>
            <w:hyperlink r:id="rId22" w:history="1">
              <w:r w:rsidR="007D3CA1" w:rsidRPr="0000522B">
                <w:rPr>
                  <w:rStyle w:val="Hypertextovprepojenie"/>
                </w:rPr>
                <w:t>www.zodpovedne.sk</w:t>
              </w:r>
            </w:hyperlink>
          </w:p>
          <w:p w:rsidR="007D3CA1" w:rsidRDefault="007D3CA1" w:rsidP="005B2F71">
            <w:pPr>
              <w:numPr>
                <w:ilvl w:val="0"/>
                <w:numId w:val="9"/>
              </w:numPr>
              <w:spacing w:line="276" w:lineRule="auto"/>
              <w:ind w:hanging="219"/>
            </w:pPr>
            <w:r>
              <w:t xml:space="preserve"> </w:t>
            </w:r>
            <w:hyperlink r:id="rId23" w:history="1">
              <w:r w:rsidRPr="0000522B">
                <w:rPr>
                  <w:rStyle w:val="Hypertextovprepojenie"/>
                </w:rPr>
                <w:t>www.bezpecnenainternete.sk</w:t>
              </w:r>
            </w:hyperlink>
            <w:r>
              <w:t xml:space="preserve"> </w:t>
            </w:r>
          </w:p>
          <w:p w:rsidR="007D3CA1" w:rsidRDefault="003165AC" w:rsidP="005B2F71">
            <w:pPr>
              <w:numPr>
                <w:ilvl w:val="0"/>
                <w:numId w:val="9"/>
              </w:numPr>
              <w:spacing w:line="276" w:lineRule="auto"/>
              <w:ind w:hanging="219"/>
            </w:pPr>
            <w:hyperlink r:id="rId24" w:history="1">
              <w:r w:rsidR="007D3CA1" w:rsidRPr="0000522B">
                <w:rPr>
                  <w:rStyle w:val="Hypertextovprepojenie"/>
                </w:rPr>
                <w:t>www.ovce.sk</w:t>
              </w:r>
            </w:hyperlink>
            <w:r w:rsidR="007D3CA1">
              <w:t xml:space="preserve"> </w:t>
            </w:r>
          </w:p>
          <w:p w:rsidR="007D3CA1" w:rsidRPr="005F64AE" w:rsidRDefault="003165AC" w:rsidP="005B2F71">
            <w:pPr>
              <w:numPr>
                <w:ilvl w:val="0"/>
                <w:numId w:val="9"/>
              </w:numPr>
              <w:spacing w:line="276" w:lineRule="auto"/>
              <w:ind w:hanging="219"/>
            </w:pPr>
            <w:hyperlink r:id="rId25" w:history="1">
              <w:r w:rsidR="007D3CA1" w:rsidRPr="0000522B">
                <w:rPr>
                  <w:rStyle w:val="Hypertextovprepojenie"/>
                </w:rPr>
                <w:t>www.unicef.sk</w:t>
              </w:r>
            </w:hyperlink>
          </w:p>
          <w:p w:rsidR="007D3CA1" w:rsidRPr="005F64AE" w:rsidRDefault="007D3CA1" w:rsidP="008C7E81">
            <w:pPr>
              <w:pStyle w:val="Odsekzoznamu"/>
              <w:spacing w:line="276" w:lineRule="auto"/>
              <w:ind w:left="1070"/>
              <w:jc w:val="both"/>
            </w:pPr>
          </w:p>
          <w:p w:rsidR="007D3CA1" w:rsidRPr="005F64AE" w:rsidRDefault="007D3CA1" w:rsidP="005B2F71">
            <w:pPr>
              <w:spacing w:line="276" w:lineRule="auto"/>
              <w:ind w:left="710" w:hanging="219"/>
              <w:jc w:val="both"/>
            </w:pPr>
          </w:p>
          <w:p w:rsidR="007D3CA1" w:rsidRPr="004A703F" w:rsidRDefault="007D3CA1">
            <w:pPr>
              <w:spacing w:line="276" w:lineRule="auto"/>
              <w:ind w:left="-426" w:firstLine="852"/>
              <w:jc w:val="both"/>
              <w:rPr>
                <w:b/>
                <w:u w:val="single"/>
              </w:rPr>
            </w:pPr>
            <w:r w:rsidRPr="005F64AE">
              <w:rPr>
                <w:b/>
              </w:rPr>
              <w:t xml:space="preserve"> </w:t>
            </w:r>
            <w:r w:rsidRPr="004A703F">
              <w:rPr>
                <w:b/>
                <w:u w:val="single"/>
              </w:rPr>
              <w:t xml:space="preserve">DECEMBER </w:t>
            </w:r>
          </w:p>
          <w:p w:rsidR="00C97F61" w:rsidRDefault="00C97F61">
            <w:pPr>
              <w:spacing w:line="276" w:lineRule="auto"/>
              <w:ind w:left="-426" w:firstLine="852"/>
              <w:jc w:val="both"/>
              <w:rPr>
                <w:b/>
              </w:rPr>
            </w:pPr>
          </w:p>
          <w:p w:rsidR="007D3CA1" w:rsidRDefault="007D3CA1" w:rsidP="005B2F71">
            <w:pPr>
              <w:pStyle w:val="Odsekzoznamu"/>
              <w:numPr>
                <w:ilvl w:val="0"/>
                <w:numId w:val="26"/>
              </w:numPr>
              <w:spacing w:line="276" w:lineRule="auto"/>
              <w:ind w:hanging="523"/>
            </w:pPr>
            <w:r w:rsidRPr="00AA5F6C">
              <w:t xml:space="preserve">Mikuláš v škole. </w:t>
            </w:r>
          </w:p>
          <w:p w:rsidR="007D3CA1" w:rsidRDefault="007D3CA1" w:rsidP="005B2F71">
            <w:pPr>
              <w:spacing w:line="276" w:lineRule="auto"/>
              <w:ind w:hanging="523"/>
            </w:pPr>
          </w:p>
          <w:p w:rsidR="007D3CA1" w:rsidRDefault="007D3CA1" w:rsidP="00AA5F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7D3CA1" w:rsidRPr="004A703F" w:rsidRDefault="005B2F71" w:rsidP="00AA5F6C">
            <w:pPr>
              <w:spacing w:line="276" w:lineRule="auto"/>
              <w:rPr>
                <w:b/>
                <w:u w:val="single"/>
              </w:rPr>
            </w:pPr>
            <w:r w:rsidRPr="004A703F">
              <w:rPr>
                <w:b/>
              </w:rPr>
              <w:t xml:space="preserve">         </w:t>
            </w:r>
            <w:r w:rsidR="007D3CA1" w:rsidRPr="004A703F">
              <w:rPr>
                <w:b/>
                <w:u w:val="single"/>
              </w:rPr>
              <w:t xml:space="preserve">JANUÁR </w:t>
            </w:r>
          </w:p>
          <w:p w:rsidR="00C97F61" w:rsidRDefault="00C97F61" w:rsidP="00AA5F6C">
            <w:pPr>
              <w:spacing w:line="276" w:lineRule="auto"/>
              <w:rPr>
                <w:b/>
              </w:rPr>
            </w:pPr>
          </w:p>
          <w:p w:rsidR="007D3CA1" w:rsidRDefault="007D3CA1" w:rsidP="005B2F71">
            <w:pPr>
              <w:pStyle w:val="Odsekzoznamu"/>
              <w:numPr>
                <w:ilvl w:val="0"/>
                <w:numId w:val="27"/>
              </w:numPr>
              <w:spacing w:line="276" w:lineRule="auto"/>
              <w:ind w:firstLine="131"/>
            </w:pPr>
            <w:r>
              <w:t xml:space="preserve">REKLAMA A JEJ VPLYV NA SPRÁVANIE DETÍ. Pozitívny  </w:t>
            </w:r>
          </w:p>
          <w:p w:rsidR="007D3CA1" w:rsidRPr="005346A9" w:rsidRDefault="007D3CA1" w:rsidP="005B2F71">
            <w:pPr>
              <w:pStyle w:val="Odsekzoznamu"/>
              <w:spacing w:line="276" w:lineRule="auto"/>
              <w:ind w:firstLine="131"/>
              <w:rPr>
                <w:b/>
              </w:rPr>
            </w:pPr>
            <w:r>
              <w:t>a negatívny vplyv médií</w:t>
            </w:r>
            <w:r w:rsidRPr="005346A9">
              <w:rPr>
                <w:b/>
              </w:rPr>
              <w:t xml:space="preserve">  </w:t>
            </w:r>
          </w:p>
          <w:p w:rsidR="007D3CA1" w:rsidRDefault="007D3CA1" w:rsidP="005B2F71">
            <w:pPr>
              <w:pStyle w:val="Odsekzoznamu"/>
              <w:numPr>
                <w:ilvl w:val="0"/>
                <w:numId w:val="28"/>
              </w:numPr>
              <w:spacing w:line="276" w:lineRule="auto"/>
              <w:ind w:firstLine="131"/>
            </w:pPr>
            <w:r>
              <w:t>FINANČNÁ GRAMOTNOSŤ. Správne zaobchádzanie detí  s peniazmi</w:t>
            </w:r>
          </w:p>
          <w:p w:rsidR="007D3CA1" w:rsidRDefault="007D3CA1" w:rsidP="005B2F71">
            <w:pPr>
              <w:pStyle w:val="Odsekzoznamu"/>
              <w:numPr>
                <w:ilvl w:val="0"/>
                <w:numId w:val="29"/>
              </w:numPr>
              <w:spacing w:line="276" w:lineRule="auto"/>
              <w:ind w:firstLine="131"/>
            </w:pPr>
            <w:r>
              <w:t xml:space="preserve">28.1. Svetový deň ochrany osobných údajov – </w:t>
            </w:r>
          </w:p>
          <w:p w:rsidR="007D3CA1" w:rsidRPr="003C3FE9" w:rsidRDefault="007D3CA1" w:rsidP="005B2F71">
            <w:pPr>
              <w:pStyle w:val="Odsekzoznamu"/>
              <w:spacing w:line="276" w:lineRule="auto"/>
              <w:ind w:firstLine="131"/>
            </w:pPr>
            <w:r>
              <w:t>ochrana  používania   internetu,</w:t>
            </w:r>
            <w:r w:rsidR="00661DA4">
              <w:t xml:space="preserve"> </w:t>
            </w:r>
            <w:r>
              <w:t>ochrana hesla – Úrad na ochranu osobných údajov SR</w:t>
            </w:r>
            <w:r w:rsidRPr="00661DA4">
              <w:rPr>
                <w:b/>
              </w:rPr>
              <w:t xml:space="preserve">                                                                                                            </w:t>
            </w:r>
          </w:p>
          <w:p w:rsidR="007D3CA1" w:rsidRDefault="007D3CA1">
            <w:pPr>
              <w:spacing w:line="276" w:lineRule="auto"/>
              <w:ind w:left="-426" w:firstLine="852"/>
              <w:jc w:val="both"/>
              <w:rPr>
                <w:b/>
              </w:rPr>
            </w:pPr>
          </w:p>
          <w:p w:rsidR="007D3CA1" w:rsidRPr="004A703F" w:rsidRDefault="004A703F" w:rsidP="001A1A2B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    </w:t>
            </w:r>
            <w:r w:rsidR="007D3CA1" w:rsidRPr="004A703F">
              <w:rPr>
                <w:b/>
                <w:u w:val="single"/>
              </w:rPr>
              <w:t>FEBRUÁR</w:t>
            </w:r>
          </w:p>
          <w:p w:rsidR="007D3CA1" w:rsidRDefault="007D3CA1" w:rsidP="001A1A2B">
            <w:pPr>
              <w:spacing w:line="276" w:lineRule="auto"/>
              <w:jc w:val="both"/>
              <w:rPr>
                <w:b/>
              </w:rPr>
            </w:pPr>
          </w:p>
          <w:p w:rsidR="007D3CA1" w:rsidRPr="007D3CA1" w:rsidRDefault="00661DA4" w:rsidP="005B2F71">
            <w:pPr>
              <w:pStyle w:val="Odsekzoznamu"/>
              <w:numPr>
                <w:ilvl w:val="0"/>
                <w:numId w:val="30"/>
              </w:numPr>
              <w:spacing w:line="276" w:lineRule="auto"/>
              <w:ind w:hanging="11"/>
              <w:jc w:val="both"/>
              <w:rPr>
                <w:b/>
              </w:rPr>
            </w:pPr>
            <w:r>
              <w:t>V spolupráci s C</w:t>
            </w:r>
            <w:r w:rsidR="007D3CA1">
              <w:t>entrom pedagogicko-psychologického poradenstva a prevencie realizovať špecifické preventívne aktivity zamerané na zvýšenie bezpečnosti v škole, na elimináciu rizikových a nežiaducich javov ako sú delikvencia, zvýšená a neprimeraná agresivita, šikanovanie, podpora bezpečného používania internetu</w:t>
            </w:r>
          </w:p>
          <w:p w:rsidR="007D3CA1" w:rsidRPr="007D3CA1" w:rsidRDefault="007D3CA1" w:rsidP="005B2F71">
            <w:pPr>
              <w:pStyle w:val="Odsekzoznamu"/>
              <w:spacing w:line="276" w:lineRule="auto"/>
              <w:ind w:hanging="11"/>
              <w:jc w:val="both"/>
              <w:rPr>
                <w:b/>
              </w:rPr>
            </w:pPr>
          </w:p>
          <w:p w:rsidR="007D3CA1" w:rsidRPr="007D3CA1" w:rsidRDefault="007D3CA1" w:rsidP="005B2F71">
            <w:pPr>
              <w:numPr>
                <w:ilvl w:val="0"/>
                <w:numId w:val="31"/>
              </w:numPr>
              <w:spacing w:line="276" w:lineRule="auto"/>
              <w:ind w:left="567" w:hanging="11"/>
              <w:jc w:val="both"/>
              <w:rPr>
                <w:i/>
                <w:iCs/>
                <w:u w:val="single"/>
              </w:rPr>
            </w:pPr>
            <w:r>
              <w:t xml:space="preserve"> </w:t>
            </w:r>
            <w:r w:rsidRPr="001A1A2B">
              <w:t>Aktualizácia informácií o telefónnych linkách a webových stránkach, ktoré poskytujú pomoc</w:t>
            </w:r>
          </w:p>
          <w:p w:rsidR="007D3CA1" w:rsidRPr="007D3CA1" w:rsidRDefault="007D3CA1" w:rsidP="005B2F71">
            <w:pPr>
              <w:spacing w:line="276" w:lineRule="auto"/>
              <w:ind w:left="567" w:hanging="11"/>
              <w:jc w:val="both"/>
              <w:rPr>
                <w:i/>
                <w:iCs/>
                <w:u w:val="single"/>
              </w:rPr>
            </w:pPr>
          </w:p>
          <w:p w:rsidR="007D3CA1" w:rsidRPr="0074415A" w:rsidRDefault="007D3CA1" w:rsidP="00177031">
            <w:pPr>
              <w:spacing w:line="276" w:lineRule="auto"/>
              <w:ind w:left="567"/>
              <w:jc w:val="both"/>
              <w:rPr>
                <w:i/>
                <w:iCs/>
                <w:u w:val="single"/>
              </w:rPr>
            </w:pPr>
          </w:p>
          <w:p w:rsidR="007D3CA1" w:rsidRPr="005F64AE" w:rsidRDefault="007D3CA1" w:rsidP="0074415A">
            <w:pPr>
              <w:spacing w:line="276" w:lineRule="auto"/>
              <w:jc w:val="both"/>
              <w:rPr>
                <w:b/>
              </w:rPr>
            </w:pPr>
          </w:p>
          <w:p w:rsidR="007D3CA1" w:rsidRPr="005F64AE" w:rsidRDefault="007D3CA1">
            <w:pPr>
              <w:spacing w:line="276" w:lineRule="auto"/>
              <w:jc w:val="both"/>
            </w:pPr>
          </w:p>
        </w:tc>
        <w:tc>
          <w:tcPr>
            <w:tcW w:w="1917" w:type="dxa"/>
            <w:hideMark/>
          </w:tcPr>
          <w:p w:rsidR="007D3CA1" w:rsidRDefault="009F1340" w:rsidP="00EB632B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KPP</w:t>
            </w:r>
          </w:p>
          <w:p w:rsidR="00BA0047" w:rsidRPr="005F64AE" w:rsidRDefault="00BA0047" w:rsidP="00EB632B">
            <w:pPr>
              <w:spacing w:line="276" w:lineRule="auto"/>
              <w:rPr>
                <w:iCs/>
              </w:rPr>
            </w:pPr>
          </w:p>
          <w:p w:rsidR="008173ED" w:rsidRDefault="008173ED" w:rsidP="00EB632B">
            <w:pPr>
              <w:spacing w:line="276" w:lineRule="auto"/>
              <w:rPr>
                <w:iCs/>
              </w:rPr>
            </w:pPr>
            <w:proofErr w:type="spellStart"/>
            <w:r>
              <w:rPr>
                <w:iCs/>
              </w:rPr>
              <w:t>KPP,výchovná</w:t>
            </w:r>
            <w:proofErr w:type="spellEnd"/>
            <w:r>
              <w:rPr>
                <w:iCs/>
              </w:rPr>
              <w:t xml:space="preserve"> poradkyňa</w:t>
            </w: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Pr="005F64AE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  <w:r w:rsidRPr="005F64AE">
              <w:rPr>
                <w:iCs/>
              </w:rPr>
              <w:t xml:space="preserve"> </w:t>
            </w: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  <w:r>
              <w:rPr>
                <w:iCs/>
              </w:rPr>
              <w:t>triedni učitelia</w:t>
            </w: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4A703F" w:rsidRDefault="004A703F" w:rsidP="00EB632B">
            <w:pPr>
              <w:spacing w:line="276" w:lineRule="auto"/>
              <w:rPr>
                <w:iCs/>
              </w:rPr>
            </w:pPr>
          </w:p>
          <w:p w:rsidR="004A703F" w:rsidRDefault="004A703F" w:rsidP="00EB632B">
            <w:pPr>
              <w:spacing w:line="276" w:lineRule="auto"/>
              <w:rPr>
                <w:iCs/>
              </w:rPr>
            </w:pPr>
          </w:p>
          <w:p w:rsidR="004A703F" w:rsidRDefault="004A703F" w:rsidP="00EB632B">
            <w:pPr>
              <w:spacing w:line="276" w:lineRule="auto"/>
              <w:rPr>
                <w:iCs/>
              </w:rPr>
            </w:pPr>
          </w:p>
          <w:p w:rsidR="004A703F" w:rsidRDefault="004A703F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triedni učitelia, </w:t>
            </w:r>
            <w:proofErr w:type="spellStart"/>
            <w:r>
              <w:rPr>
                <w:iCs/>
              </w:rPr>
              <w:t>tr</w:t>
            </w:r>
            <w:proofErr w:type="spellEnd"/>
            <w:r>
              <w:rPr>
                <w:iCs/>
              </w:rPr>
              <w:t xml:space="preserve">. hodiny, </w:t>
            </w: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  <w:r>
              <w:rPr>
                <w:iCs/>
              </w:rPr>
              <w:t>učitelia INFO</w:t>
            </w: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</w:p>
          <w:p w:rsidR="004A703F" w:rsidRDefault="004A703F" w:rsidP="00EB632B">
            <w:pPr>
              <w:spacing w:line="276" w:lineRule="auto"/>
              <w:rPr>
                <w:iCs/>
              </w:rPr>
            </w:pPr>
          </w:p>
          <w:p w:rsidR="004A703F" w:rsidRDefault="004A703F" w:rsidP="00EB632B">
            <w:pPr>
              <w:spacing w:line="276" w:lineRule="auto"/>
              <w:rPr>
                <w:iCs/>
              </w:rPr>
            </w:pPr>
          </w:p>
          <w:p w:rsidR="004A703F" w:rsidRDefault="004A703F" w:rsidP="00EB632B">
            <w:pPr>
              <w:spacing w:line="276" w:lineRule="auto"/>
              <w:rPr>
                <w:iCs/>
              </w:rPr>
            </w:pPr>
          </w:p>
          <w:p w:rsidR="007D3CA1" w:rsidRDefault="007D3CA1" w:rsidP="00EB632B">
            <w:pPr>
              <w:spacing w:line="276" w:lineRule="auto"/>
              <w:rPr>
                <w:iCs/>
              </w:rPr>
            </w:pPr>
            <w:r>
              <w:rPr>
                <w:iCs/>
              </w:rPr>
              <w:t>KPP</w:t>
            </w:r>
          </w:p>
          <w:p w:rsidR="007D3CA1" w:rsidRDefault="007D3CA1" w:rsidP="00EB632B">
            <w:pPr>
              <w:spacing w:line="276" w:lineRule="auto"/>
              <w:rPr>
                <w:iCs/>
              </w:rPr>
            </w:pPr>
            <w:r w:rsidRPr="001A1A2B">
              <w:rPr>
                <w:iCs/>
              </w:rPr>
              <w:t>triedni učitelia</w:t>
            </w:r>
          </w:p>
          <w:p w:rsidR="007D3CA1" w:rsidRDefault="007D3CA1" w:rsidP="00EB632B">
            <w:pPr>
              <w:spacing w:line="276" w:lineRule="auto"/>
              <w:rPr>
                <w:iCs/>
              </w:rPr>
            </w:pPr>
            <w:proofErr w:type="spellStart"/>
            <w:r>
              <w:rPr>
                <w:iCs/>
              </w:rPr>
              <w:t>Cpppap</w:t>
            </w:r>
            <w:proofErr w:type="spellEnd"/>
          </w:p>
          <w:p w:rsidR="007D3CA1" w:rsidRPr="005F64AE" w:rsidRDefault="007D3CA1" w:rsidP="00EB632B">
            <w:pPr>
              <w:spacing w:line="276" w:lineRule="auto"/>
              <w:rPr>
                <w:iCs/>
              </w:rPr>
            </w:pPr>
          </w:p>
        </w:tc>
      </w:tr>
      <w:tr w:rsidR="007D3CA1" w:rsidRPr="001A1A2B" w:rsidTr="00F821D8">
        <w:trPr>
          <w:trHeight w:val="144"/>
        </w:trPr>
        <w:tc>
          <w:tcPr>
            <w:tcW w:w="7152" w:type="dxa"/>
          </w:tcPr>
          <w:p w:rsidR="007D3CA1" w:rsidRPr="001A1A2B" w:rsidRDefault="007D3CA1" w:rsidP="005B596F">
            <w:pPr>
              <w:spacing w:line="276" w:lineRule="auto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917" w:type="dxa"/>
          </w:tcPr>
          <w:p w:rsidR="007D3CA1" w:rsidRPr="001A1A2B" w:rsidRDefault="007D3CA1" w:rsidP="007D3CA1">
            <w:pPr>
              <w:spacing w:line="276" w:lineRule="auto"/>
              <w:rPr>
                <w:iCs/>
              </w:rPr>
            </w:pPr>
          </w:p>
        </w:tc>
      </w:tr>
      <w:tr w:rsidR="0074415A" w:rsidRPr="001A1A2B" w:rsidTr="00F821D8">
        <w:trPr>
          <w:trHeight w:val="144"/>
        </w:trPr>
        <w:tc>
          <w:tcPr>
            <w:tcW w:w="7152" w:type="dxa"/>
          </w:tcPr>
          <w:p w:rsidR="005B2F71" w:rsidRDefault="005B2F71">
            <w:pPr>
              <w:spacing w:line="276" w:lineRule="auto"/>
              <w:jc w:val="both"/>
              <w:rPr>
                <w:b/>
              </w:rPr>
            </w:pPr>
          </w:p>
          <w:p w:rsidR="0074415A" w:rsidRPr="004A703F" w:rsidRDefault="0074415A">
            <w:pPr>
              <w:spacing w:line="276" w:lineRule="auto"/>
              <w:jc w:val="both"/>
              <w:rPr>
                <w:b/>
                <w:u w:val="single"/>
              </w:rPr>
            </w:pPr>
            <w:r w:rsidRPr="004A703F">
              <w:rPr>
                <w:b/>
                <w:u w:val="single"/>
              </w:rPr>
              <w:t>MAREC</w:t>
            </w:r>
          </w:p>
          <w:p w:rsidR="0074415A" w:rsidRPr="0074415A" w:rsidRDefault="0074415A" w:rsidP="005B2F71">
            <w:pPr>
              <w:spacing w:line="276" w:lineRule="auto"/>
              <w:ind w:left="709"/>
              <w:jc w:val="both"/>
            </w:pPr>
          </w:p>
          <w:p w:rsidR="0074415A" w:rsidRPr="0074415A" w:rsidRDefault="0074415A" w:rsidP="005B2F71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709" w:firstLine="0"/>
              <w:jc w:val="both"/>
              <w:rPr>
                <w:i/>
                <w:iCs/>
                <w:u w:val="single"/>
              </w:rPr>
            </w:pPr>
            <w:r w:rsidRPr="0074415A">
              <w:t>Medzinárodný deň  bez fajčenia</w:t>
            </w:r>
          </w:p>
          <w:p w:rsidR="0074415A" w:rsidRPr="0074415A" w:rsidRDefault="0074415A" w:rsidP="005B2F71">
            <w:pPr>
              <w:spacing w:line="276" w:lineRule="auto"/>
              <w:ind w:left="709"/>
              <w:jc w:val="both"/>
              <w:rPr>
                <w:i/>
                <w:iCs/>
                <w:u w:val="single"/>
              </w:rPr>
            </w:pPr>
            <w:r>
              <w:t xml:space="preserve">           </w:t>
            </w:r>
            <w:r w:rsidRPr="0074415A">
              <w:t>(relácia / nástenka),</w:t>
            </w:r>
          </w:p>
          <w:p w:rsidR="0074415A" w:rsidRPr="0074415A" w:rsidRDefault="0074415A" w:rsidP="005B2F71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709" w:firstLine="0"/>
              <w:jc w:val="both"/>
            </w:pPr>
            <w:r w:rsidRPr="0074415A">
              <w:t>hodiny zamerané na danú problematiku,  výtvarné  a literárne  práce, príp</w:t>
            </w:r>
            <w:r>
              <w:t>.</w:t>
            </w:r>
            <w:r w:rsidRPr="0074415A">
              <w:t xml:space="preserve"> iné aktivity</w:t>
            </w:r>
          </w:p>
          <w:p w:rsidR="0074415A" w:rsidRPr="0074415A" w:rsidRDefault="0074415A">
            <w:pPr>
              <w:spacing w:line="276" w:lineRule="auto"/>
              <w:ind w:left="360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917" w:type="dxa"/>
            <w:hideMark/>
          </w:tcPr>
          <w:p w:rsidR="0074415A" w:rsidRDefault="0074415A">
            <w:pPr>
              <w:spacing w:line="276" w:lineRule="auto"/>
              <w:rPr>
                <w:iCs/>
              </w:rPr>
            </w:pPr>
          </w:p>
          <w:p w:rsidR="004A703F" w:rsidRDefault="004A703F">
            <w:pPr>
              <w:spacing w:line="276" w:lineRule="auto"/>
              <w:rPr>
                <w:iCs/>
              </w:rPr>
            </w:pPr>
          </w:p>
          <w:p w:rsidR="0074415A" w:rsidRPr="0074415A" w:rsidRDefault="0074415A">
            <w:pPr>
              <w:spacing w:line="276" w:lineRule="auto"/>
              <w:rPr>
                <w:iCs/>
              </w:rPr>
            </w:pPr>
            <w:r w:rsidRPr="0074415A">
              <w:rPr>
                <w:iCs/>
              </w:rPr>
              <w:t xml:space="preserve">KPP, </w:t>
            </w:r>
          </w:p>
          <w:p w:rsidR="0074415A" w:rsidRPr="0074415A" w:rsidRDefault="0074415A">
            <w:pPr>
              <w:spacing w:line="276" w:lineRule="auto"/>
              <w:rPr>
                <w:iCs/>
              </w:rPr>
            </w:pPr>
            <w:r w:rsidRPr="0074415A">
              <w:rPr>
                <w:iCs/>
              </w:rPr>
              <w:t>všetci učitelia, ŠKD, vedúci záujmových útvarov</w:t>
            </w:r>
          </w:p>
        </w:tc>
      </w:tr>
      <w:tr w:rsidR="0074415A" w:rsidRPr="001A1A2B" w:rsidTr="00F821D8">
        <w:trPr>
          <w:trHeight w:val="144"/>
        </w:trPr>
        <w:tc>
          <w:tcPr>
            <w:tcW w:w="7152" w:type="dxa"/>
            <w:hideMark/>
          </w:tcPr>
          <w:p w:rsidR="0074415A" w:rsidRPr="004A703F" w:rsidRDefault="0074415A">
            <w:pPr>
              <w:spacing w:line="276" w:lineRule="auto"/>
              <w:jc w:val="both"/>
              <w:rPr>
                <w:b/>
                <w:iCs/>
                <w:u w:val="single"/>
              </w:rPr>
            </w:pPr>
            <w:r w:rsidRPr="004A703F">
              <w:rPr>
                <w:b/>
                <w:iCs/>
                <w:u w:val="single"/>
              </w:rPr>
              <w:t>APRÍL</w:t>
            </w:r>
          </w:p>
          <w:p w:rsidR="0074415A" w:rsidRPr="0074415A" w:rsidRDefault="0074415A">
            <w:pPr>
              <w:spacing w:line="276" w:lineRule="auto"/>
              <w:jc w:val="both"/>
              <w:rPr>
                <w:b/>
                <w:i/>
                <w:iCs/>
                <w:highlight w:val="yellow"/>
                <w:u w:val="single"/>
              </w:rPr>
            </w:pPr>
          </w:p>
        </w:tc>
        <w:tc>
          <w:tcPr>
            <w:tcW w:w="1917" w:type="dxa"/>
            <w:hideMark/>
          </w:tcPr>
          <w:p w:rsidR="0074415A" w:rsidRPr="0074415A" w:rsidRDefault="0074415A">
            <w:pPr>
              <w:spacing w:line="276" w:lineRule="auto"/>
              <w:rPr>
                <w:i/>
                <w:iCs/>
                <w:highlight w:val="yellow"/>
              </w:rPr>
            </w:pPr>
          </w:p>
        </w:tc>
      </w:tr>
      <w:tr w:rsidR="0074415A" w:rsidRPr="001A1A2B" w:rsidTr="00F821D8">
        <w:trPr>
          <w:trHeight w:val="144"/>
        </w:trPr>
        <w:tc>
          <w:tcPr>
            <w:tcW w:w="7152" w:type="dxa"/>
          </w:tcPr>
          <w:p w:rsidR="0074415A" w:rsidRPr="0074415A" w:rsidRDefault="0074415A" w:rsidP="0074415A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i/>
                <w:iCs/>
                <w:u w:val="single"/>
              </w:rPr>
            </w:pPr>
            <w:r w:rsidRPr="0074415A">
              <w:t>Nástenky v triedach o zdravom životnom štýle, zdravá výživa, šport atď.</w:t>
            </w:r>
          </w:p>
          <w:p w:rsidR="0074415A" w:rsidRPr="0074415A" w:rsidRDefault="0074415A" w:rsidP="0074415A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i/>
                <w:iCs/>
                <w:u w:val="single"/>
              </w:rPr>
            </w:pPr>
            <w:r>
              <w:t>V</w:t>
            </w:r>
            <w:r w:rsidRPr="0074415A">
              <w:t>ýtvarné a literárne práce s tematikou zdravý životný štýl, zdravá výživa, šport, športové aktivity</w:t>
            </w:r>
          </w:p>
        </w:tc>
        <w:tc>
          <w:tcPr>
            <w:tcW w:w="1917" w:type="dxa"/>
            <w:hideMark/>
          </w:tcPr>
          <w:p w:rsidR="0074415A" w:rsidRPr="0074415A" w:rsidRDefault="0074415A">
            <w:pPr>
              <w:spacing w:line="276" w:lineRule="auto"/>
              <w:rPr>
                <w:iCs/>
              </w:rPr>
            </w:pPr>
            <w:r w:rsidRPr="0074415A">
              <w:rPr>
                <w:iCs/>
              </w:rPr>
              <w:t>KPP, triedni učitelia, učitelia VYV, SJL, TEV, ŠKD</w:t>
            </w:r>
          </w:p>
        </w:tc>
      </w:tr>
      <w:tr w:rsidR="0074415A" w:rsidRPr="001A1A2B" w:rsidTr="00F821D8">
        <w:trPr>
          <w:trHeight w:val="144"/>
        </w:trPr>
        <w:tc>
          <w:tcPr>
            <w:tcW w:w="7152" w:type="dxa"/>
            <w:hideMark/>
          </w:tcPr>
          <w:p w:rsidR="0074415A" w:rsidRPr="0074415A" w:rsidRDefault="0074415A" w:rsidP="0074415A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i/>
                <w:iCs/>
                <w:u w:val="single"/>
              </w:rPr>
            </w:pPr>
            <w:r w:rsidRPr="0074415A">
              <w:t>Propagácia Dňa narcisov- výchovné využitie boja proti fajčeniu a iným návykovým látkam</w:t>
            </w:r>
          </w:p>
          <w:p w:rsidR="0074415A" w:rsidRPr="0074415A" w:rsidRDefault="0074415A" w:rsidP="0074415A">
            <w:pPr>
              <w:pStyle w:val="Odsekzoznamu"/>
              <w:numPr>
                <w:ilvl w:val="0"/>
                <w:numId w:val="36"/>
              </w:numPr>
              <w:spacing w:line="276" w:lineRule="auto"/>
              <w:jc w:val="both"/>
            </w:pPr>
            <w:r w:rsidRPr="0074415A">
              <w:t xml:space="preserve">Deň Zeme </w:t>
            </w:r>
          </w:p>
        </w:tc>
        <w:tc>
          <w:tcPr>
            <w:tcW w:w="1917" w:type="dxa"/>
            <w:hideMark/>
          </w:tcPr>
          <w:p w:rsidR="0074415A" w:rsidRPr="0074415A" w:rsidRDefault="0074415A">
            <w:pPr>
              <w:spacing w:line="276" w:lineRule="auto"/>
              <w:rPr>
                <w:iCs/>
              </w:rPr>
            </w:pPr>
            <w:r w:rsidRPr="0074415A">
              <w:rPr>
                <w:iCs/>
              </w:rPr>
              <w:t>učitelia VYV, SJL, TEV, Š</w:t>
            </w:r>
            <w:r>
              <w:rPr>
                <w:iCs/>
              </w:rPr>
              <w:t xml:space="preserve">KD , </w:t>
            </w:r>
            <w:proofErr w:type="spellStart"/>
            <w:r>
              <w:rPr>
                <w:iCs/>
              </w:rPr>
              <w:t>tr</w:t>
            </w:r>
            <w:proofErr w:type="spellEnd"/>
            <w:r>
              <w:rPr>
                <w:iCs/>
              </w:rPr>
              <w:t>. u</w:t>
            </w:r>
            <w:r w:rsidRPr="0074415A">
              <w:rPr>
                <w:iCs/>
              </w:rPr>
              <w:t>čitelia</w:t>
            </w:r>
          </w:p>
          <w:p w:rsidR="0074415A" w:rsidRPr="0074415A" w:rsidRDefault="0074415A">
            <w:pPr>
              <w:spacing w:line="276" w:lineRule="auto"/>
              <w:rPr>
                <w:iCs/>
              </w:rPr>
            </w:pPr>
          </w:p>
        </w:tc>
      </w:tr>
      <w:tr w:rsidR="0074415A" w:rsidRPr="001A1A2B" w:rsidTr="00822992">
        <w:trPr>
          <w:trHeight w:val="1183"/>
        </w:trPr>
        <w:tc>
          <w:tcPr>
            <w:tcW w:w="7152" w:type="dxa"/>
            <w:hideMark/>
          </w:tcPr>
          <w:p w:rsidR="00390B49" w:rsidRPr="004A703F" w:rsidRDefault="0074415A">
            <w:pPr>
              <w:spacing w:line="276" w:lineRule="auto"/>
              <w:ind w:left="142"/>
              <w:jc w:val="both"/>
              <w:rPr>
                <w:u w:val="single"/>
              </w:rPr>
            </w:pPr>
            <w:r w:rsidRPr="004A703F">
              <w:rPr>
                <w:b/>
                <w:u w:val="single"/>
              </w:rPr>
              <w:t xml:space="preserve">MÁJ   </w:t>
            </w:r>
            <w:r w:rsidRPr="004A703F">
              <w:rPr>
                <w:u w:val="single"/>
              </w:rPr>
              <w:t xml:space="preserve">  </w:t>
            </w:r>
          </w:p>
          <w:p w:rsidR="00390B49" w:rsidRDefault="0074415A">
            <w:pPr>
              <w:spacing w:line="276" w:lineRule="auto"/>
              <w:ind w:left="142"/>
              <w:jc w:val="both"/>
            </w:pPr>
            <w:r w:rsidRPr="0074415A">
              <w:t xml:space="preserve">  </w:t>
            </w:r>
          </w:p>
          <w:p w:rsidR="0074415A" w:rsidRPr="0074415A" w:rsidRDefault="0074415A" w:rsidP="00390B49">
            <w:pPr>
              <w:pStyle w:val="Odsekzoznamu"/>
              <w:numPr>
                <w:ilvl w:val="0"/>
                <w:numId w:val="37"/>
              </w:numPr>
              <w:jc w:val="both"/>
            </w:pPr>
            <w:r w:rsidRPr="0074415A">
              <w:t xml:space="preserve">Príprava na MDD,  Športové podujatia </w:t>
            </w:r>
          </w:p>
          <w:p w:rsidR="00390B49" w:rsidRDefault="00390B49" w:rsidP="00390B49">
            <w:pPr>
              <w:ind w:firstLine="1020"/>
              <w:jc w:val="both"/>
            </w:pPr>
          </w:p>
          <w:p w:rsidR="0074415A" w:rsidRPr="00390B49" w:rsidRDefault="0074415A" w:rsidP="00390B49">
            <w:pPr>
              <w:pStyle w:val="Odsekzoznamu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74415A">
              <w:t>Spolupráca s PZ Zvolen</w:t>
            </w:r>
          </w:p>
          <w:p w:rsidR="0074415A" w:rsidRPr="0074415A" w:rsidRDefault="0074415A" w:rsidP="00390B49">
            <w:pPr>
              <w:jc w:val="both"/>
              <w:rPr>
                <w:b/>
                <w:i/>
                <w:iCs/>
                <w:u w:val="single"/>
              </w:rPr>
            </w:pPr>
            <w:r w:rsidRPr="0074415A">
              <w:rPr>
                <w:b/>
                <w:i/>
                <w:iCs/>
                <w:u w:val="single"/>
              </w:rPr>
              <w:t xml:space="preserve">   </w:t>
            </w:r>
          </w:p>
        </w:tc>
        <w:tc>
          <w:tcPr>
            <w:tcW w:w="1917" w:type="dxa"/>
            <w:hideMark/>
          </w:tcPr>
          <w:p w:rsidR="0074415A" w:rsidRPr="0074415A" w:rsidRDefault="0074415A">
            <w:pPr>
              <w:spacing w:line="276" w:lineRule="auto"/>
              <w:rPr>
                <w:i/>
                <w:iCs/>
              </w:rPr>
            </w:pPr>
          </w:p>
        </w:tc>
      </w:tr>
      <w:tr w:rsidR="0074415A" w:rsidRPr="0074415A" w:rsidTr="00F821D8">
        <w:trPr>
          <w:trHeight w:val="1378"/>
        </w:trPr>
        <w:tc>
          <w:tcPr>
            <w:tcW w:w="7152" w:type="dxa"/>
          </w:tcPr>
          <w:p w:rsidR="0074415A" w:rsidRPr="008945BC" w:rsidRDefault="0074415A" w:rsidP="008945BC">
            <w:pPr>
              <w:spacing w:line="276" w:lineRule="auto"/>
              <w:rPr>
                <w:bCs/>
              </w:rPr>
            </w:pPr>
            <w:r w:rsidRPr="0074415A">
              <w:rPr>
                <w:bCs/>
              </w:rPr>
              <w:t xml:space="preserve">             </w:t>
            </w:r>
          </w:p>
        </w:tc>
        <w:tc>
          <w:tcPr>
            <w:tcW w:w="1917" w:type="dxa"/>
            <w:hideMark/>
          </w:tcPr>
          <w:p w:rsidR="0074415A" w:rsidRPr="0074415A" w:rsidRDefault="0074415A">
            <w:pPr>
              <w:spacing w:line="276" w:lineRule="auto"/>
              <w:rPr>
                <w:iCs/>
              </w:rPr>
            </w:pPr>
            <w:r w:rsidRPr="0074415A">
              <w:rPr>
                <w:iCs/>
              </w:rPr>
              <w:t>KPP</w:t>
            </w:r>
          </w:p>
        </w:tc>
      </w:tr>
      <w:tr w:rsidR="0074415A" w:rsidRPr="0074415A" w:rsidTr="00F821D8">
        <w:trPr>
          <w:trHeight w:val="659"/>
        </w:trPr>
        <w:tc>
          <w:tcPr>
            <w:tcW w:w="7152" w:type="dxa"/>
          </w:tcPr>
          <w:p w:rsidR="0074415A" w:rsidRPr="004A703F" w:rsidRDefault="0074415A">
            <w:pPr>
              <w:spacing w:line="276" w:lineRule="auto"/>
              <w:jc w:val="both"/>
              <w:rPr>
                <w:b/>
                <w:iCs/>
                <w:u w:val="single"/>
              </w:rPr>
            </w:pPr>
            <w:r w:rsidRPr="0074415A">
              <w:rPr>
                <w:b/>
                <w:iCs/>
              </w:rPr>
              <w:t xml:space="preserve"> </w:t>
            </w:r>
            <w:r w:rsidRPr="004A703F">
              <w:rPr>
                <w:b/>
                <w:iCs/>
                <w:u w:val="single"/>
              </w:rPr>
              <w:t>JÚN</w:t>
            </w:r>
          </w:p>
        </w:tc>
        <w:tc>
          <w:tcPr>
            <w:tcW w:w="1917" w:type="dxa"/>
          </w:tcPr>
          <w:p w:rsidR="0074415A" w:rsidRPr="0074415A" w:rsidRDefault="0074415A">
            <w:pPr>
              <w:spacing w:line="276" w:lineRule="auto"/>
              <w:rPr>
                <w:i/>
                <w:iCs/>
              </w:rPr>
            </w:pPr>
          </w:p>
        </w:tc>
      </w:tr>
      <w:tr w:rsidR="0074415A" w:rsidRPr="0074415A" w:rsidTr="00F821D8">
        <w:trPr>
          <w:trHeight w:val="1108"/>
        </w:trPr>
        <w:tc>
          <w:tcPr>
            <w:tcW w:w="7152" w:type="dxa"/>
            <w:hideMark/>
          </w:tcPr>
          <w:p w:rsidR="0074415A" w:rsidRPr="0074415A" w:rsidRDefault="0074415A" w:rsidP="00390B49">
            <w:pPr>
              <w:pStyle w:val="Odsekzoznamu"/>
              <w:numPr>
                <w:ilvl w:val="0"/>
                <w:numId w:val="40"/>
              </w:numPr>
              <w:spacing w:line="276" w:lineRule="auto"/>
              <w:jc w:val="both"/>
            </w:pPr>
            <w:r w:rsidRPr="0074415A">
              <w:t>Svetový deň životného prostredia</w:t>
            </w:r>
          </w:p>
        </w:tc>
        <w:tc>
          <w:tcPr>
            <w:tcW w:w="1917" w:type="dxa"/>
            <w:hideMark/>
          </w:tcPr>
          <w:p w:rsidR="0074415A" w:rsidRPr="0074415A" w:rsidRDefault="0074415A">
            <w:pPr>
              <w:spacing w:line="276" w:lineRule="auto"/>
              <w:rPr>
                <w:iCs/>
              </w:rPr>
            </w:pPr>
            <w:r w:rsidRPr="0074415A">
              <w:rPr>
                <w:iCs/>
              </w:rPr>
              <w:t>KPP, EV, vedúci záujmových útvarov</w:t>
            </w:r>
          </w:p>
        </w:tc>
      </w:tr>
      <w:tr w:rsidR="0074415A" w:rsidRPr="0074415A" w:rsidTr="00F821D8">
        <w:trPr>
          <w:trHeight w:val="624"/>
        </w:trPr>
        <w:tc>
          <w:tcPr>
            <w:tcW w:w="7152" w:type="dxa"/>
            <w:hideMark/>
          </w:tcPr>
          <w:p w:rsidR="0074415A" w:rsidRPr="00390B49" w:rsidRDefault="0074415A" w:rsidP="00390B49">
            <w:pPr>
              <w:pStyle w:val="Odsekzoznamu"/>
              <w:numPr>
                <w:ilvl w:val="0"/>
                <w:numId w:val="40"/>
              </w:numPr>
              <w:spacing w:line="276" w:lineRule="auto"/>
              <w:jc w:val="both"/>
              <w:rPr>
                <w:i/>
                <w:iCs/>
                <w:u w:val="single"/>
              </w:rPr>
            </w:pPr>
            <w:r w:rsidRPr="0074415A">
              <w:t>Spolupráca s políciou - beseda o kriminalite mládeže,  najmä drogovo závislej  (pre žiakov 8.- 9. roč.)</w:t>
            </w:r>
          </w:p>
          <w:p w:rsidR="00390B49" w:rsidRPr="00390B49" w:rsidRDefault="00390B49" w:rsidP="00390B49">
            <w:pPr>
              <w:spacing w:line="276" w:lineRule="auto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917" w:type="dxa"/>
          </w:tcPr>
          <w:p w:rsidR="0074415A" w:rsidRPr="0074415A" w:rsidRDefault="0074415A">
            <w:pPr>
              <w:spacing w:line="276" w:lineRule="auto"/>
              <w:rPr>
                <w:iCs/>
              </w:rPr>
            </w:pPr>
            <w:r w:rsidRPr="0074415A">
              <w:rPr>
                <w:iCs/>
              </w:rPr>
              <w:lastRenderedPageBreak/>
              <w:t xml:space="preserve">KPP, </w:t>
            </w:r>
          </w:p>
          <w:p w:rsidR="0074415A" w:rsidRPr="0074415A" w:rsidRDefault="0074415A">
            <w:pPr>
              <w:spacing w:line="276" w:lineRule="auto"/>
              <w:rPr>
                <w:iCs/>
              </w:rPr>
            </w:pPr>
            <w:r w:rsidRPr="0074415A">
              <w:rPr>
                <w:iCs/>
              </w:rPr>
              <w:t>vedenie školy</w:t>
            </w:r>
          </w:p>
        </w:tc>
      </w:tr>
      <w:tr w:rsidR="0074415A" w:rsidRPr="0074415A" w:rsidTr="00390B49">
        <w:trPr>
          <w:trHeight w:val="1056"/>
        </w:trPr>
        <w:tc>
          <w:tcPr>
            <w:tcW w:w="7152" w:type="dxa"/>
            <w:hideMark/>
          </w:tcPr>
          <w:p w:rsidR="0074415A" w:rsidRPr="00390B49" w:rsidRDefault="0074415A" w:rsidP="00390B49">
            <w:pPr>
              <w:pStyle w:val="Odsekzoznamu"/>
              <w:numPr>
                <w:ilvl w:val="0"/>
                <w:numId w:val="40"/>
              </w:numPr>
              <w:spacing w:line="276" w:lineRule="auto"/>
              <w:jc w:val="both"/>
              <w:rPr>
                <w:i/>
                <w:iCs/>
                <w:u w:val="single"/>
              </w:rPr>
            </w:pPr>
            <w:r w:rsidRPr="0074415A">
              <w:lastRenderedPageBreak/>
              <w:t>Vyhodnotenie činnosti KPP</w:t>
            </w:r>
          </w:p>
        </w:tc>
        <w:tc>
          <w:tcPr>
            <w:tcW w:w="1917" w:type="dxa"/>
          </w:tcPr>
          <w:p w:rsidR="0074415A" w:rsidRPr="0074415A" w:rsidRDefault="0074415A">
            <w:pPr>
              <w:spacing w:line="276" w:lineRule="auto"/>
              <w:rPr>
                <w:iCs/>
              </w:rPr>
            </w:pPr>
            <w:r w:rsidRPr="0074415A">
              <w:rPr>
                <w:iCs/>
              </w:rPr>
              <w:t>KPP</w:t>
            </w:r>
          </w:p>
        </w:tc>
      </w:tr>
      <w:tr w:rsidR="00390B49" w:rsidRPr="0074415A" w:rsidTr="00F821D8">
        <w:trPr>
          <w:trHeight w:val="270"/>
        </w:trPr>
        <w:tc>
          <w:tcPr>
            <w:tcW w:w="7152" w:type="dxa"/>
            <w:hideMark/>
          </w:tcPr>
          <w:p w:rsidR="00390B49" w:rsidRPr="0074415A" w:rsidRDefault="00390B49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1917" w:type="dxa"/>
            <w:hideMark/>
          </w:tcPr>
          <w:p w:rsidR="00390B49" w:rsidRPr="0074415A" w:rsidRDefault="00390B49">
            <w:pPr>
              <w:spacing w:line="276" w:lineRule="auto"/>
              <w:rPr>
                <w:iCs/>
              </w:rPr>
            </w:pPr>
          </w:p>
        </w:tc>
      </w:tr>
      <w:tr w:rsidR="00390B49" w:rsidRPr="0074415A" w:rsidTr="00F821D8">
        <w:trPr>
          <w:trHeight w:val="270"/>
        </w:trPr>
        <w:tc>
          <w:tcPr>
            <w:tcW w:w="7152" w:type="dxa"/>
            <w:hideMark/>
          </w:tcPr>
          <w:p w:rsidR="00390B49" w:rsidRPr="0074415A" w:rsidRDefault="00390B49" w:rsidP="00390B49">
            <w:pPr>
              <w:spacing w:line="276" w:lineRule="auto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1917" w:type="dxa"/>
            <w:hideMark/>
          </w:tcPr>
          <w:p w:rsidR="00390B49" w:rsidRPr="0074415A" w:rsidRDefault="00390B49">
            <w:pPr>
              <w:spacing w:line="276" w:lineRule="auto"/>
              <w:rPr>
                <w:iCs/>
              </w:rPr>
            </w:pPr>
          </w:p>
        </w:tc>
      </w:tr>
    </w:tbl>
    <w:p w:rsidR="005B2F71" w:rsidRDefault="005B2F71" w:rsidP="003D04C5">
      <w:pPr>
        <w:spacing w:line="360" w:lineRule="auto"/>
      </w:pPr>
    </w:p>
    <w:p w:rsidR="005B2F71" w:rsidRDefault="005B2F71" w:rsidP="003D04C5">
      <w:pPr>
        <w:spacing w:line="360" w:lineRule="auto"/>
      </w:pPr>
    </w:p>
    <w:p w:rsidR="00F821D8" w:rsidRDefault="00F821D8" w:rsidP="003D04C5">
      <w:pPr>
        <w:spacing w:line="360" w:lineRule="auto"/>
      </w:pPr>
      <w:r w:rsidRPr="00B75192">
        <w:t>Ciele a úlohy, ktoré obsahuje môj plán sú variabilné, budú sa uskutočňovať podľa možností a potreby, ich čas uskutočnenia sa môže podľa rôznych okolností meniť, ciele a úlohy  ponechávam otvorené, nakoľko rátam s ich ďalším dopĺňaním, ktoré si stanovujú ostatní pedagogickí pracovníci, čím sa bude  činnosť nielen rozširovať, ale i skvalitňovať.</w:t>
      </w:r>
    </w:p>
    <w:p w:rsidR="00661DA4" w:rsidRDefault="00661DA4" w:rsidP="003D04C5">
      <w:pPr>
        <w:spacing w:line="360" w:lineRule="auto"/>
      </w:pPr>
    </w:p>
    <w:p w:rsidR="00661DA4" w:rsidRDefault="00661DA4" w:rsidP="00F821D8"/>
    <w:p w:rsidR="00661DA4" w:rsidRDefault="00661DA4" w:rsidP="00F821D8"/>
    <w:p w:rsidR="00661DA4" w:rsidRPr="00B75192" w:rsidRDefault="00661DA4" w:rsidP="00F821D8"/>
    <w:p w:rsidR="00F821D8" w:rsidRPr="005F64AE" w:rsidRDefault="005A520B" w:rsidP="00F821D8">
      <w:r w:rsidRPr="005F64AE">
        <w:t xml:space="preserve">Plán vypracovala:  </w:t>
      </w:r>
      <w:r w:rsidR="005F64AE">
        <w:t>Mgr. Barbora Sorokova</w:t>
      </w:r>
    </w:p>
    <w:p w:rsidR="00F821D8" w:rsidRPr="00822992" w:rsidRDefault="00F821D8" w:rsidP="00F821D8">
      <w:pPr>
        <w:rPr>
          <w:rFonts w:ascii="Segoe UI Emoji" w:hAnsi="Segoe UI Emoji" w:cs="Arial"/>
        </w:rPr>
      </w:pPr>
    </w:p>
    <w:p w:rsidR="00F821D8" w:rsidRPr="00822992" w:rsidRDefault="00F821D8" w:rsidP="00F821D8">
      <w:pPr>
        <w:rPr>
          <w:rFonts w:ascii="Segoe UI Emoji" w:hAnsi="Segoe UI Emoji" w:cs="Arial"/>
        </w:rPr>
      </w:pPr>
    </w:p>
    <w:p w:rsidR="00F821D8" w:rsidRPr="00822992" w:rsidRDefault="00F821D8" w:rsidP="00F821D8">
      <w:pPr>
        <w:rPr>
          <w:rFonts w:ascii="Segoe UI Emoji" w:hAnsi="Segoe UI Emoji" w:cs="Arial"/>
        </w:rPr>
      </w:pPr>
    </w:p>
    <w:p w:rsidR="00F821D8" w:rsidRPr="00822992" w:rsidRDefault="00F821D8" w:rsidP="00F821D8">
      <w:pPr>
        <w:rPr>
          <w:rFonts w:ascii="Segoe UI Emoji" w:hAnsi="Segoe UI Emoji" w:cs="Arial"/>
        </w:rPr>
      </w:pPr>
    </w:p>
    <w:p w:rsidR="00F821D8" w:rsidRPr="00822992" w:rsidRDefault="00DA4B95" w:rsidP="00F821D8">
      <w:pPr>
        <w:rPr>
          <w:rFonts w:ascii="Segoe UI Emoji" w:hAnsi="Segoe UI Emoji" w:cs="Arial"/>
        </w:rPr>
      </w:pPr>
      <w:r>
        <w:t>Školský rok: 2023/2024</w:t>
      </w:r>
      <w:r w:rsidR="00822992">
        <w:rPr>
          <w:rFonts w:ascii="Segoe UI Emoji" w:hAnsi="Segoe UI Emoji" w:cs="Arial"/>
        </w:rPr>
        <w:t xml:space="preserve">                        </w:t>
      </w:r>
    </w:p>
    <w:p w:rsidR="00F821D8" w:rsidRPr="00822992" w:rsidRDefault="00F821D8" w:rsidP="00F821D8">
      <w:pPr>
        <w:rPr>
          <w:rFonts w:ascii="Segoe UI Emoji" w:hAnsi="Segoe UI Emoji" w:cs="Arial"/>
        </w:rPr>
      </w:pPr>
    </w:p>
    <w:p w:rsidR="00F821D8" w:rsidRPr="00822992" w:rsidRDefault="00F821D8" w:rsidP="00822992">
      <w:pPr>
        <w:tabs>
          <w:tab w:val="left" w:pos="708"/>
          <w:tab w:val="left" w:pos="1416"/>
          <w:tab w:val="left" w:pos="2124"/>
          <w:tab w:val="left" w:pos="5775"/>
        </w:tabs>
        <w:rPr>
          <w:rFonts w:ascii="Segoe UI Emoji" w:hAnsi="Segoe UI Emoji" w:cs="Arial"/>
        </w:rPr>
      </w:pPr>
      <w:r w:rsidRPr="00822992">
        <w:rPr>
          <w:rFonts w:ascii="Segoe UI Emoji" w:hAnsi="Segoe UI Emoji" w:cs="Arial"/>
        </w:rPr>
        <w:tab/>
      </w:r>
      <w:r w:rsidR="00822992">
        <w:rPr>
          <w:rFonts w:ascii="Segoe UI Emoji" w:hAnsi="Segoe UI Emoji" w:cs="Arial"/>
        </w:rPr>
        <w:tab/>
      </w:r>
    </w:p>
    <w:sectPr w:rsidR="00F821D8" w:rsidRPr="00822992" w:rsidSect="0078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E9F"/>
    <w:multiLevelType w:val="hybridMultilevel"/>
    <w:tmpl w:val="C8BEB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3927"/>
    <w:multiLevelType w:val="hybridMultilevel"/>
    <w:tmpl w:val="BCD49B2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5C0372A"/>
    <w:multiLevelType w:val="hybridMultilevel"/>
    <w:tmpl w:val="2AA443C6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CD3B1B"/>
    <w:multiLevelType w:val="hybridMultilevel"/>
    <w:tmpl w:val="5CD0EEEA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9943382"/>
    <w:multiLevelType w:val="hybridMultilevel"/>
    <w:tmpl w:val="8132D5EA"/>
    <w:lvl w:ilvl="0" w:tplc="041B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0C8F6E1B"/>
    <w:multiLevelType w:val="hybridMultilevel"/>
    <w:tmpl w:val="851AD5CA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E2B27E3"/>
    <w:multiLevelType w:val="hybridMultilevel"/>
    <w:tmpl w:val="56D46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06FE"/>
    <w:multiLevelType w:val="hybridMultilevel"/>
    <w:tmpl w:val="C2B8B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21CF9"/>
    <w:multiLevelType w:val="hybridMultilevel"/>
    <w:tmpl w:val="7F544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159B3"/>
    <w:multiLevelType w:val="hybridMultilevel"/>
    <w:tmpl w:val="0720B484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6F27DEA"/>
    <w:multiLevelType w:val="hybridMultilevel"/>
    <w:tmpl w:val="7D7446AE"/>
    <w:lvl w:ilvl="0" w:tplc="041B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197E3C86"/>
    <w:multiLevelType w:val="hybridMultilevel"/>
    <w:tmpl w:val="34364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308B4"/>
    <w:multiLevelType w:val="hybridMultilevel"/>
    <w:tmpl w:val="2272ED22"/>
    <w:lvl w:ilvl="0" w:tplc="041B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B948A456">
      <w:numFmt w:val="bullet"/>
      <w:lvlText w:val="-"/>
      <w:lvlJc w:val="left"/>
      <w:pPr>
        <w:ind w:left="1807" w:hanging="37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1241AF4"/>
    <w:multiLevelType w:val="hybridMultilevel"/>
    <w:tmpl w:val="832CA06E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1AE57B4"/>
    <w:multiLevelType w:val="hybridMultilevel"/>
    <w:tmpl w:val="C366D8C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F30DD7"/>
    <w:multiLevelType w:val="hybridMultilevel"/>
    <w:tmpl w:val="46324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40523"/>
    <w:multiLevelType w:val="hybridMultilevel"/>
    <w:tmpl w:val="690A2936"/>
    <w:lvl w:ilvl="0" w:tplc="041B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2E970951"/>
    <w:multiLevelType w:val="hybridMultilevel"/>
    <w:tmpl w:val="38E4CA26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683C97"/>
    <w:multiLevelType w:val="hybridMultilevel"/>
    <w:tmpl w:val="F496D8E8"/>
    <w:lvl w:ilvl="0" w:tplc="492204C6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4E5690A"/>
    <w:multiLevelType w:val="hybridMultilevel"/>
    <w:tmpl w:val="E2849F62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0A59C5"/>
    <w:multiLevelType w:val="hybridMultilevel"/>
    <w:tmpl w:val="8C9843FA"/>
    <w:lvl w:ilvl="0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8FB3DCF"/>
    <w:multiLevelType w:val="hybridMultilevel"/>
    <w:tmpl w:val="E6CEF1DE"/>
    <w:lvl w:ilvl="0" w:tplc="041B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2">
    <w:nsid w:val="393C7CCE"/>
    <w:multiLevelType w:val="multilevel"/>
    <w:tmpl w:val="635E9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CC6099"/>
    <w:multiLevelType w:val="hybridMultilevel"/>
    <w:tmpl w:val="0D64F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56A0C"/>
    <w:multiLevelType w:val="hybridMultilevel"/>
    <w:tmpl w:val="2932B19A"/>
    <w:lvl w:ilvl="0" w:tplc="041B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5">
    <w:nsid w:val="429A4FA3"/>
    <w:multiLevelType w:val="hybridMultilevel"/>
    <w:tmpl w:val="D174CA0A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C9E1544"/>
    <w:multiLevelType w:val="hybridMultilevel"/>
    <w:tmpl w:val="15A6CA50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FF77DD4"/>
    <w:multiLevelType w:val="hybridMultilevel"/>
    <w:tmpl w:val="7646D5A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1DA681A"/>
    <w:multiLevelType w:val="hybridMultilevel"/>
    <w:tmpl w:val="B30EA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F1327"/>
    <w:multiLevelType w:val="hybridMultilevel"/>
    <w:tmpl w:val="B4E2BAEA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6E7185"/>
    <w:multiLevelType w:val="hybridMultilevel"/>
    <w:tmpl w:val="783405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4A1FDA"/>
    <w:multiLevelType w:val="hybridMultilevel"/>
    <w:tmpl w:val="5FA0E9BA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E9D7DBB"/>
    <w:multiLevelType w:val="hybridMultilevel"/>
    <w:tmpl w:val="771CFC8E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FB4590E"/>
    <w:multiLevelType w:val="hybridMultilevel"/>
    <w:tmpl w:val="F0D26B7E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C4935"/>
    <w:multiLevelType w:val="hybridMultilevel"/>
    <w:tmpl w:val="5C0EDA04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C159F5"/>
    <w:multiLevelType w:val="hybridMultilevel"/>
    <w:tmpl w:val="8FE0F718"/>
    <w:lvl w:ilvl="0" w:tplc="041B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E009AB"/>
    <w:multiLevelType w:val="hybridMultilevel"/>
    <w:tmpl w:val="0E58B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08AF"/>
    <w:multiLevelType w:val="hybridMultilevel"/>
    <w:tmpl w:val="C7AC94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D6B45"/>
    <w:multiLevelType w:val="multilevel"/>
    <w:tmpl w:val="1988E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035EF9"/>
    <w:multiLevelType w:val="hybridMultilevel"/>
    <w:tmpl w:val="A73421D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23"/>
  </w:num>
  <w:num w:numId="5">
    <w:abstractNumId w:val="37"/>
  </w:num>
  <w:num w:numId="6">
    <w:abstractNumId w:val="10"/>
  </w:num>
  <w:num w:numId="7">
    <w:abstractNumId w:val="33"/>
  </w:num>
  <w:num w:numId="8">
    <w:abstractNumId w:val="17"/>
  </w:num>
  <w:num w:numId="9">
    <w:abstractNumId w:val="18"/>
  </w:num>
  <w:num w:numId="10">
    <w:abstractNumId w:val="16"/>
  </w:num>
  <w:num w:numId="11">
    <w:abstractNumId w:val="4"/>
  </w:num>
  <w:num w:numId="12">
    <w:abstractNumId w:val="24"/>
  </w:num>
  <w:num w:numId="13">
    <w:abstractNumId w:val="38"/>
  </w:num>
  <w:num w:numId="14">
    <w:abstractNumId w:val="22"/>
  </w:num>
  <w:num w:numId="15">
    <w:abstractNumId w:val="12"/>
  </w:num>
  <w:num w:numId="16">
    <w:abstractNumId w:val="35"/>
  </w:num>
  <w:num w:numId="17">
    <w:abstractNumId w:val="19"/>
  </w:num>
  <w:num w:numId="18">
    <w:abstractNumId w:val="34"/>
  </w:num>
  <w:num w:numId="19">
    <w:abstractNumId w:val="15"/>
  </w:num>
  <w:num w:numId="20">
    <w:abstractNumId w:val="14"/>
  </w:num>
  <w:num w:numId="21">
    <w:abstractNumId w:val="20"/>
  </w:num>
  <w:num w:numId="22">
    <w:abstractNumId w:val="13"/>
  </w:num>
  <w:num w:numId="23">
    <w:abstractNumId w:val="2"/>
  </w:num>
  <w:num w:numId="24">
    <w:abstractNumId w:val="39"/>
  </w:num>
  <w:num w:numId="25">
    <w:abstractNumId w:val="31"/>
  </w:num>
  <w:num w:numId="26">
    <w:abstractNumId w:val="21"/>
  </w:num>
  <w:num w:numId="27">
    <w:abstractNumId w:val="7"/>
  </w:num>
  <w:num w:numId="28">
    <w:abstractNumId w:val="8"/>
  </w:num>
  <w:num w:numId="29">
    <w:abstractNumId w:val="36"/>
  </w:num>
  <w:num w:numId="30">
    <w:abstractNumId w:val="11"/>
  </w:num>
  <w:num w:numId="31">
    <w:abstractNumId w:val="9"/>
  </w:num>
  <w:num w:numId="32">
    <w:abstractNumId w:val="5"/>
  </w:num>
  <w:num w:numId="33">
    <w:abstractNumId w:val="32"/>
  </w:num>
  <w:num w:numId="34">
    <w:abstractNumId w:val="25"/>
  </w:num>
  <w:num w:numId="35">
    <w:abstractNumId w:val="26"/>
  </w:num>
  <w:num w:numId="36">
    <w:abstractNumId w:val="3"/>
  </w:num>
  <w:num w:numId="37">
    <w:abstractNumId w:val="6"/>
  </w:num>
  <w:num w:numId="38">
    <w:abstractNumId w:val="28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21D8"/>
    <w:rsid w:val="000537D6"/>
    <w:rsid w:val="000C0C8D"/>
    <w:rsid w:val="00174F52"/>
    <w:rsid w:val="00177031"/>
    <w:rsid w:val="001A1A2B"/>
    <w:rsid w:val="001A7821"/>
    <w:rsid w:val="001F507B"/>
    <w:rsid w:val="002344E2"/>
    <w:rsid w:val="002657B4"/>
    <w:rsid w:val="0028277B"/>
    <w:rsid w:val="002C07EB"/>
    <w:rsid w:val="002D0236"/>
    <w:rsid w:val="003165AC"/>
    <w:rsid w:val="003613DD"/>
    <w:rsid w:val="0038515B"/>
    <w:rsid w:val="00387E2E"/>
    <w:rsid w:val="00390B49"/>
    <w:rsid w:val="003C3FE9"/>
    <w:rsid w:val="003D04C5"/>
    <w:rsid w:val="003F79C8"/>
    <w:rsid w:val="00481BDC"/>
    <w:rsid w:val="004A703F"/>
    <w:rsid w:val="004E41FB"/>
    <w:rsid w:val="00511988"/>
    <w:rsid w:val="00511A90"/>
    <w:rsid w:val="005346A9"/>
    <w:rsid w:val="00584FE3"/>
    <w:rsid w:val="00592DAF"/>
    <w:rsid w:val="005A520B"/>
    <w:rsid w:val="005B2F71"/>
    <w:rsid w:val="005B596F"/>
    <w:rsid w:val="005C76AA"/>
    <w:rsid w:val="005F64AE"/>
    <w:rsid w:val="006128BA"/>
    <w:rsid w:val="00625DC3"/>
    <w:rsid w:val="0062704E"/>
    <w:rsid w:val="00652D28"/>
    <w:rsid w:val="00661DA4"/>
    <w:rsid w:val="006E091E"/>
    <w:rsid w:val="00704FEE"/>
    <w:rsid w:val="0074415A"/>
    <w:rsid w:val="00750E41"/>
    <w:rsid w:val="00781B2D"/>
    <w:rsid w:val="00784D4A"/>
    <w:rsid w:val="00790CCB"/>
    <w:rsid w:val="007D3CA1"/>
    <w:rsid w:val="007F1DDF"/>
    <w:rsid w:val="007F61AE"/>
    <w:rsid w:val="008173ED"/>
    <w:rsid w:val="00822992"/>
    <w:rsid w:val="00831CBC"/>
    <w:rsid w:val="00861F76"/>
    <w:rsid w:val="008945BC"/>
    <w:rsid w:val="008C7E81"/>
    <w:rsid w:val="009C38B3"/>
    <w:rsid w:val="009D36A0"/>
    <w:rsid w:val="009F1340"/>
    <w:rsid w:val="00A04C82"/>
    <w:rsid w:val="00A51E7F"/>
    <w:rsid w:val="00A52FCA"/>
    <w:rsid w:val="00A74F4A"/>
    <w:rsid w:val="00AA5F6C"/>
    <w:rsid w:val="00AB4012"/>
    <w:rsid w:val="00B01787"/>
    <w:rsid w:val="00B3536C"/>
    <w:rsid w:val="00B75192"/>
    <w:rsid w:val="00B86D26"/>
    <w:rsid w:val="00BA0047"/>
    <w:rsid w:val="00BB49C1"/>
    <w:rsid w:val="00BD6022"/>
    <w:rsid w:val="00BE464D"/>
    <w:rsid w:val="00C97F61"/>
    <w:rsid w:val="00CA198D"/>
    <w:rsid w:val="00CA531E"/>
    <w:rsid w:val="00CF0D79"/>
    <w:rsid w:val="00D37018"/>
    <w:rsid w:val="00DA4B95"/>
    <w:rsid w:val="00DB6CF0"/>
    <w:rsid w:val="00DD15C0"/>
    <w:rsid w:val="00DE5610"/>
    <w:rsid w:val="00E17696"/>
    <w:rsid w:val="00E26BBE"/>
    <w:rsid w:val="00E55CB3"/>
    <w:rsid w:val="00E60CDC"/>
    <w:rsid w:val="00E86FA0"/>
    <w:rsid w:val="00EC56C2"/>
    <w:rsid w:val="00EC5A20"/>
    <w:rsid w:val="00EE2892"/>
    <w:rsid w:val="00F02379"/>
    <w:rsid w:val="00F45B71"/>
    <w:rsid w:val="00F821D8"/>
    <w:rsid w:val="00F911BC"/>
    <w:rsid w:val="00FB0B85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821D8"/>
    <w:pPr>
      <w:keepNext/>
      <w:jc w:val="center"/>
      <w:outlineLvl w:val="0"/>
    </w:pPr>
    <w:rPr>
      <w:sz w:val="32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821D8"/>
    <w:pPr>
      <w:keepNext/>
      <w:jc w:val="both"/>
      <w:outlineLvl w:val="2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21D8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F821D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styleId="Hypertextovprepojenie">
    <w:name w:val="Hyperlink"/>
    <w:basedOn w:val="Predvolenpsmoodseku"/>
    <w:unhideWhenUsed/>
    <w:rsid w:val="00F821D8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F821D8"/>
    <w:pPr>
      <w:jc w:val="center"/>
    </w:pPr>
    <w:rPr>
      <w:b/>
      <w:bCs/>
      <w:u w:val="single"/>
    </w:rPr>
  </w:style>
  <w:style w:type="character" w:customStyle="1" w:styleId="NzovChar">
    <w:name w:val="Názov Char"/>
    <w:basedOn w:val="Predvolenpsmoodseku"/>
    <w:link w:val="Nzov"/>
    <w:rsid w:val="00F821D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F821D8"/>
    <w:rPr>
      <w:i/>
      <w:iCs/>
    </w:rPr>
  </w:style>
  <w:style w:type="character" w:customStyle="1" w:styleId="ZkladntextChar">
    <w:name w:val="Základný text Char"/>
    <w:basedOn w:val="Predvolenpsmoodseku"/>
    <w:link w:val="Zkladntext"/>
    <w:semiHidden/>
    <w:rsid w:val="00F821D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F821D8"/>
    <w:pPr>
      <w:jc w:val="both"/>
    </w:pPr>
    <w:rPr>
      <w:i/>
      <w:iCs/>
    </w:rPr>
  </w:style>
  <w:style w:type="character" w:customStyle="1" w:styleId="Zkladntext2Char">
    <w:name w:val="Základný text 2 Char"/>
    <w:basedOn w:val="Predvolenpsmoodseku"/>
    <w:link w:val="Zkladntext2"/>
    <w:rsid w:val="00F821D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821D8"/>
    <w:pPr>
      <w:ind w:left="720"/>
      <w:contextualSpacing/>
    </w:pPr>
  </w:style>
  <w:style w:type="table" w:styleId="Mriekatabuky">
    <w:name w:val="Table Grid"/>
    <w:basedOn w:val="Normlnatabuka"/>
    <w:uiPriority w:val="59"/>
    <w:rsid w:val="00F8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1E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E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markedcontent">
    <w:name w:val="markedcontent"/>
    <w:basedOn w:val="Predvolenpsmoodseku"/>
    <w:rsid w:val="0078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" TargetMode="External"/><Relationship Id="rId13" Type="http://schemas.openxmlformats.org/officeDocument/2006/relationships/hyperlink" Target="http://www.stopline.sk" TargetMode="External"/><Relationship Id="rId18" Type="http://schemas.openxmlformats.org/officeDocument/2006/relationships/hyperlink" Target="http://www.link.sk/index/Drogy,alkohol,fajceni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inkadeti.sk/domov" TargetMode="External"/><Relationship Id="rId7" Type="http://schemas.openxmlformats.org/officeDocument/2006/relationships/hyperlink" Target="http://www.drogynie.sk" TargetMode="External"/><Relationship Id="rId12" Type="http://schemas.openxmlformats.org/officeDocument/2006/relationships/hyperlink" Target="http://www.zodpovedne.sk" TargetMode="External"/><Relationship Id="rId17" Type="http://schemas.openxmlformats.org/officeDocument/2006/relationships/hyperlink" Target="http://www.lamicka.host.sk" TargetMode="External"/><Relationship Id="rId25" Type="http://schemas.openxmlformats.org/officeDocument/2006/relationships/hyperlink" Target="http://www.unicef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talog.centrum.sk/Zdravie/Drogy_a_zavislosti" TargetMode="External"/><Relationship Id="rId20" Type="http://schemas.openxmlformats.org/officeDocument/2006/relationships/hyperlink" Target="http://www.mpsr.sk/slovak/dok/drogy2005-2008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evenciasikanovania.sk" TargetMode="External"/><Relationship Id="rId11" Type="http://schemas.openxmlformats.org/officeDocument/2006/relationships/hyperlink" Target="http://www.zachranari.sk" TargetMode="External"/><Relationship Id="rId24" Type="http://schemas.openxmlformats.org/officeDocument/2006/relationships/hyperlink" Target="http://www.ovce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kdy.com" TargetMode="External"/><Relationship Id="rId23" Type="http://schemas.openxmlformats.org/officeDocument/2006/relationships/hyperlink" Target="http://www.bezpecnenainternete.sk" TargetMode="External"/><Relationship Id="rId10" Type="http://schemas.openxmlformats.org/officeDocument/2006/relationships/hyperlink" Target="http://www.cervenestuzky.sk" TargetMode="External"/><Relationship Id="rId19" Type="http://schemas.openxmlformats.org/officeDocument/2006/relationships/hyperlink" Target="http://www.prevencia.deti.sz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adnakk.sk" TargetMode="External"/><Relationship Id="rId14" Type="http://schemas.openxmlformats.org/officeDocument/2006/relationships/hyperlink" Target="http://www.pomoc.sk" TargetMode="External"/><Relationship Id="rId22" Type="http://schemas.openxmlformats.org/officeDocument/2006/relationships/hyperlink" Target="http://www.zodpovedne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D7E4-F73F-4C8F-9AF1-48BCCC9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Zborovňa B4</dc:creator>
  <cp:lastModifiedBy>Robert Henes</cp:lastModifiedBy>
  <cp:revision>2</cp:revision>
  <cp:lastPrinted>2020-09-09T06:19:00Z</cp:lastPrinted>
  <dcterms:created xsi:type="dcterms:W3CDTF">2023-10-03T13:30:00Z</dcterms:created>
  <dcterms:modified xsi:type="dcterms:W3CDTF">2023-10-03T13:30:00Z</dcterms:modified>
</cp:coreProperties>
</file>