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D3" w:rsidRPr="00026844" w:rsidRDefault="00026844" w:rsidP="0002684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68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Kryteria oceniania i zakres oceniania na lekcjach muzyki</w:t>
      </w:r>
      <w:r w:rsidR="00550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klasach 4-7</w:t>
      </w:r>
    </w:p>
    <w:p w:rsidR="00026844" w:rsidRPr="00026844" w:rsidRDefault="00026844" w:rsidP="0002684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68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celującą otrzymuje uczeń który: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 xml:space="preserve"> • prawidłowo i całkowicie samodzielnie śpiewa piosenki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z podręcznika oraz z repertuaru dodatkowego,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prawidłowo gra na różnych instrumentach melodycznych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melodie z podręcznika oraz z repertuaru dodatkowego,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samodzielnie odczytuje i wykonuje dowolny utwór,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potrafi rozpoznać budowę utworu muzycznego,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posiada wiedzę i umiejętności przekraczające poziom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wymagań na ocenę bardzo dobrą,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bierze czynny udział w pracach szkolnego zespołu muzycznego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lub chóru,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jest bardzo aktywny muzycznie,</w:t>
      </w:r>
    </w:p>
    <w:p w:rsidR="00026844" w:rsidRPr="00026844" w:rsidRDefault="00026844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wykonuje różne zadania twórcze, np. układa melodię do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wiersza, akompaniament perkusyjny do piosenki.</w:t>
      </w:r>
    </w:p>
    <w:p w:rsidR="00026844" w:rsidRPr="00550E15" w:rsidRDefault="00026844" w:rsidP="0002684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0E15">
        <w:rPr>
          <w:rFonts w:ascii="Times New Roman" w:hAnsi="Times New Roman" w:cs="Times New Roman"/>
          <w:b/>
          <w:i/>
          <w:sz w:val="24"/>
          <w:szCs w:val="24"/>
        </w:rPr>
        <w:t>Ocenę bardzo dobry otrzymuje uczeń który: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prawidłowo i samodzielnie śpiewa większość piosenek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przewidzianych w programie nauczania,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prawidłowo i samodzielnie gra na instrumentach melodycznych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większość melodii przewidzianych w programie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nauczania,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 xml:space="preserve">• umie bezbłędnie wykonywać rytmy – </w:t>
      </w:r>
      <w:proofErr w:type="spellStart"/>
      <w:r w:rsidRPr="0002684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i na instrumentach perkusyjnych,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potrafi rytmizować teksty,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rozumie zapis nutowy i potrafi się nim posługiwać,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zna podstawowe terminy muzyczne z programu danej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klasy,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podaje nazwiska wybitnych kompozytorów z programu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danej klasy.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68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dobrą otrzymuje uczeń, który: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poprawnie i z niewielką pomocą nauczyciela śpiewa pieśni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i piosenki jednogłosowe,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poprawnie i z niewielką pomocą nauczyciela gra kilka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melodii oraz akompaniamentów do piosenek na używanym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na lekcjach instrumencie melodycznym,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 xml:space="preserve">• wykonuje proste rytmy – </w:t>
      </w:r>
      <w:proofErr w:type="spellStart"/>
      <w:r w:rsidRPr="0002684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026844">
        <w:rPr>
          <w:rFonts w:ascii="Times New Roman" w:hAnsi="Times New Roman" w:cs="Times New Roman"/>
          <w:sz w:val="24"/>
          <w:szCs w:val="24"/>
        </w:rPr>
        <w:t xml:space="preserve"> i na instrumentach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perkusyjnych nie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melodycznych,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rytmizuje łatwe teksty,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zna podstawowe terminy muzyczne z programu danej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klasy i wie, co one oznaczają,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prowadzi systematycznie i starannie zeszyt przedmiotowy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lastRenderedPageBreak/>
        <w:t>lub zeszyt ćwiczeń.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68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dostateczną otrzymuje uczeń, który: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niezbyt poprawnie i z dużą pomocą nauczyciela śpiewa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niektóre piosenki przewidziane w programie nauczania,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niezbyt poprawnie i z dużą pomocą nauczyciela gra na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używanym na lekcjach instrumencie melodycznym niektóre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melodie przewidziane w programie nauczania,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 xml:space="preserve">• wykonuje najprostsze ćwiczenia rytmiczne – </w:t>
      </w:r>
      <w:proofErr w:type="spellStart"/>
      <w:r w:rsidRPr="0002684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 xml:space="preserve">i na instrumentach perkusyjnych </w:t>
      </w:r>
      <w:proofErr w:type="spellStart"/>
      <w:r w:rsidRPr="00026844">
        <w:rPr>
          <w:rFonts w:ascii="Times New Roman" w:hAnsi="Times New Roman" w:cs="Times New Roman"/>
          <w:sz w:val="24"/>
          <w:szCs w:val="24"/>
        </w:rPr>
        <w:t>niemelodycznych</w:t>
      </w:r>
      <w:proofErr w:type="spellEnd"/>
      <w:r w:rsidRPr="00026844">
        <w:rPr>
          <w:rFonts w:ascii="Times New Roman" w:hAnsi="Times New Roman" w:cs="Times New Roman"/>
          <w:sz w:val="24"/>
          <w:szCs w:val="24"/>
        </w:rPr>
        <w:t>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zna tylko niektóre terminy i pojęcia muzyczne,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prowadzi zeszyt niesystematycznie i niestarannie.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68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dopuszczającą otrzymuje uczeń, który: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niedbale, nie starając się poprawić błędów, śpiewa kilka</w:t>
      </w:r>
      <w:r w:rsidR="00550E15">
        <w:rPr>
          <w:rFonts w:ascii="Times New Roman" w:hAnsi="Times New Roman" w:cs="Times New Roman"/>
          <w:sz w:val="24"/>
          <w:szCs w:val="24"/>
        </w:rPr>
        <w:t xml:space="preserve"> najprostszych piosenek </w:t>
      </w:r>
      <w:r w:rsidRPr="00026844">
        <w:rPr>
          <w:rFonts w:ascii="Times New Roman" w:hAnsi="Times New Roman" w:cs="Times New Roman"/>
          <w:sz w:val="24"/>
          <w:szCs w:val="24"/>
        </w:rPr>
        <w:t>przewidzianych w programie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nauczania,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niedbale, nie starając się poprawić błędów, gra na instrumencie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melodycznym gamę i kilka najprostszych utworów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przewidzianych w programie nauczania,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niechętnie podejmuje działania muzyczne,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myli terminy i pojęcia muzyczne,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dysponuje tylko fragmentaryczną wiedzą,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• najprostsze polecenia – ćwiczenia rytmiczne – wykonuje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z pomocą nauczyciela.</w:t>
      </w:r>
    </w:p>
    <w:p w:rsidR="00026844" w:rsidRPr="00026844" w:rsidRDefault="00026844" w:rsidP="000268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844">
        <w:rPr>
          <w:rFonts w:ascii="Times New Roman" w:hAnsi="Times New Roman" w:cs="Times New Roman"/>
          <w:sz w:val="24"/>
          <w:szCs w:val="24"/>
        </w:rPr>
        <w:t>Ocenę niedostateczną uczeń otrzymuje tylko w sytuacjach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wyjątkowych, np. gdy, mimo usilnych starań nauczyciela,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wykazuje negatywny stosunek do przedmiotu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oraz ma bardzo duże braki w zakresie podstawowych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wymagań edukacyjnych dotyczących wiadomości i umiejętności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przewidzianych dla danej klasy. Mimo pomocy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nauczyciela nie potrafi i nie chce wykonać najprostszych</w:t>
      </w:r>
      <w:r w:rsidR="00550E15">
        <w:rPr>
          <w:rFonts w:ascii="Times New Roman" w:hAnsi="Times New Roman" w:cs="Times New Roman"/>
          <w:sz w:val="24"/>
          <w:szCs w:val="24"/>
        </w:rPr>
        <w:t xml:space="preserve"> </w:t>
      </w:r>
      <w:r w:rsidRPr="00026844">
        <w:rPr>
          <w:rFonts w:ascii="Times New Roman" w:hAnsi="Times New Roman" w:cs="Times New Roman"/>
          <w:sz w:val="24"/>
          <w:szCs w:val="24"/>
        </w:rPr>
        <w:t>poleceń wynikających z programu danej klasy. Nie prowadzi</w:t>
      </w:r>
    </w:p>
    <w:p w:rsidR="00026844" w:rsidRPr="00550E15" w:rsidRDefault="00026844" w:rsidP="00550E1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również zeszytu przedmiotowego lub zeszytu ucznia.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Kryteria oceniania – co oceniamy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1. Podczas wystawiania oceny za śpiew należy wziąć pod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uwagę: poprawność muzyczną, znajomość tekstu piosenki,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ogólny wyraz artystyczny.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2. Przy wystawianiu oceny za grę na instrumencie trzeba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uwzględnić: poprawność muzyczną, płynność i technikę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gry, ogólny wyraz artystyczny.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3. Wystawiając ocenę za wypowiedzi na temat utworów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muzycznych, połączoną ze znajomością podstawowych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wiadomości i terminów muzycznych, należy wziąć pod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uwagę: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zaangażowanie i postawę podczas słuchania,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• rozpoznawanie brzmienia poznanych instrumentów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i głosów,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• rozpoznawanie w słuchanych utworach polskich tańców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narodowych,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• podstawową wiedzę na temat poznanych kompozytorów,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• wyrażanie muzyki środkami pozamuzycznymi (np.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na rysunku, w opowiadaniu, dramie).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4. Przy wystawianiu oceny za działania twórcze – wokalne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i instrumentalne (zaleca się odpytywanie tylko ochotników)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– należy wziąć pod uwagę: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• rytmizację tekstów,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• improwizację: rytmiczną, melodyczną (wokalną i instrumentalną)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oraz ruchową,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• umiejętność korzystania ze zdobytych wiadomości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i umiejętności przy wykonywaniu zadań twórczych,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np. wymagających korelacji działań muzyczno-plastycznych,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• umiejętność przygotowywania ilustracji dźwiękowej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do opowiadania, komiksu, grafiki itp. (dobieranie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efektów dźwiękowych),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• umiejętność tworzenia prostych akompaniamentów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perkusyjnych.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5. Ocena aktywności na lekcji oraz za udział w muzycznych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zajęciach pozalekcyjnych.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Za aktywną postawę na lekcji uczeń może otrzymać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ocenę dobrą lub bardzo dobrą. Jeśli dodatkowo wykaże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się wiedzą lub umiejętnościami wykraczającymi poza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ustalone wymagania, otrzymuje ocenę celującą. Za systematyczną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i bardzo dobrą pracę w szkolnym zespole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muzycznym lub chórze oraz za udział w ich występach,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należy podwyższyć uczniowi ocenę z muzyki o jeden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stopień.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6. Przy wystawia</w:t>
      </w:r>
      <w:r w:rsidR="00053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niu oceny za zeszyt przedmiotowy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należy wziąć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uwagę: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• estetykę ogólną,</w:t>
      </w:r>
    </w:p>
    <w:p w:rsidR="00550E15" w:rsidRP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• systematyczność,</w:t>
      </w:r>
    </w:p>
    <w:p w:rsid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• prace domowe odrabiane przez ucznia samodzielnie.</w:t>
      </w:r>
    </w:p>
    <w:p w:rsidR="00550E15" w:rsidRDefault="00550E15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Ocena za zeszyt, w zależności od opinii nauczyciela,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może, ale nie musi wpływać na końcową ocenę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E15">
        <w:rPr>
          <w:rFonts w:ascii="Times New Roman" w:hAnsi="Times New Roman" w:cs="Times New Roman"/>
          <w:color w:val="000000" w:themeColor="text1"/>
          <w:sz w:val="24"/>
          <w:szCs w:val="24"/>
        </w:rPr>
        <w:t>z muzyki.</w:t>
      </w:r>
    </w:p>
    <w:p w:rsidR="004F2B2D" w:rsidRDefault="004F2B2D" w:rsidP="00550E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B2D" w:rsidRPr="004F2B2D" w:rsidRDefault="004F2B2D" w:rsidP="004F2B2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F2B2D">
        <w:rPr>
          <w:rFonts w:ascii="Times New Roman" w:hAnsi="Times New Roman" w:cs="Times New Roman"/>
          <w:sz w:val="24"/>
          <w:szCs w:val="24"/>
        </w:rPr>
        <w:t>Uczeń ma możliwość poprawy każdej oceny z wagą 3. Ocena z poprawy (jeżeli jest wyższa od oceny pierwotnej) jest wpisana do dziennika z opcją licz do średniej, natomiast ocena przed poprawą zastępowana jest oceną z opcją nie licz do średniej.</w:t>
      </w:r>
    </w:p>
    <w:p w:rsidR="005A6238" w:rsidRPr="004F2B2D" w:rsidRDefault="005A6238" w:rsidP="006E2C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B2D" w:rsidRPr="004F2B2D" w:rsidRDefault="004F2B2D" w:rsidP="006E2C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B2D" w:rsidRDefault="004F2B2D" w:rsidP="006E2C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32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9"/>
        <w:gridCol w:w="1487"/>
      </w:tblGrid>
      <w:tr w:rsidR="005A6238" w:rsidRPr="007E73EC" w:rsidTr="001D2E7A"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6238" w:rsidRPr="00A53154" w:rsidRDefault="005A6238" w:rsidP="001D2E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  <w:lastRenderedPageBreak/>
              <w:t>ocena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6238" w:rsidRPr="00A53154" w:rsidRDefault="005A6238" w:rsidP="001D2E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  <w:t>skala</w:t>
            </w:r>
          </w:p>
        </w:tc>
      </w:tr>
      <w:tr w:rsidR="005A6238" w:rsidRPr="007E73EC" w:rsidTr="001D2E7A"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6238" w:rsidRPr="00A53154" w:rsidRDefault="005A6238" w:rsidP="001D2E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  <w:t>celujący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6238" w:rsidRPr="00A53154" w:rsidRDefault="005A6238" w:rsidP="001D2E7A">
            <w:pPr>
              <w:spacing w:line="240" w:lineRule="auto"/>
              <w:rPr>
                <w:rFonts w:ascii="Trebuchet MS" w:hAnsi="Trebuchet MS"/>
              </w:rPr>
            </w:pPr>
            <w:r w:rsidRPr="00A53154">
              <w:rPr>
                <w:rFonts w:ascii="Trebuchet MS" w:hAnsi="Trebuchet MS"/>
              </w:rPr>
              <w:t xml:space="preserve"> Od 5,6</w:t>
            </w:r>
          </w:p>
        </w:tc>
      </w:tr>
      <w:tr w:rsidR="005A6238" w:rsidRPr="007E73EC" w:rsidTr="001D2E7A"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6238" w:rsidRPr="00A53154" w:rsidRDefault="005A6238" w:rsidP="001D2E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  <w:t>bardzo dobry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6238" w:rsidRPr="00A53154" w:rsidRDefault="005A6238" w:rsidP="001D2E7A">
            <w:pPr>
              <w:spacing w:line="240" w:lineRule="auto"/>
              <w:rPr>
                <w:rFonts w:ascii="Trebuchet MS" w:hAnsi="Trebuchet MS"/>
              </w:rPr>
            </w:pPr>
            <w:r w:rsidRPr="00A53154">
              <w:rPr>
                <w:rFonts w:ascii="Trebuchet MS" w:hAnsi="Trebuchet MS"/>
              </w:rPr>
              <w:t>4,75 - 5,59</w:t>
            </w:r>
          </w:p>
        </w:tc>
      </w:tr>
      <w:tr w:rsidR="005A6238" w:rsidRPr="007E73EC" w:rsidTr="001D2E7A"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6238" w:rsidRPr="00A53154" w:rsidRDefault="005A6238" w:rsidP="001D2E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  <w:t>dobry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6238" w:rsidRPr="00A53154" w:rsidRDefault="005A6238" w:rsidP="001D2E7A">
            <w:pPr>
              <w:spacing w:line="240" w:lineRule="auto"/>
              <w:rPr>
                <w:rFonts w:ascii="Trebuchet MS" w:hAnsi="Trebuchet MS"/>
              </w:rPr>
            </w:pPr>
            <w:r w:rsidRPr="00A53154">
              <w:rPr>
                <w:rFonts w:ascii="Trebuchet MS" w:hAnsi="Trebuchet MS"/>
              </w:rPr>
              <w:t>3,75 – 4,74</w:t>
            </w:r>
          </w:p>
        </w:tc>
      </w:tr>
      <w:tr w:rsidR="005A6238" w:rsidRPr="007E73EC" w:rsidTr="001D2E7A"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6238" w:rsidRPr="00A53154" w:rsidRDefault="005A6238" w:rsidP="001D2E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  <w:t>dostateczny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6238" w:rsidRPr="00A53154" w:rsidRDefault="005A6238" w:rsidP="001D2E7A">
            <w:pPr>
              <w:spacing w:line="240" w:lineRule="auto"/>
              <w:rPr>
                <w:rFonts w:ascii="Trebuchet MS" w:hAnsi="Trebuchet MS"/>
              </w:rPr>
            </w:pPr>
            <w:r w:rsidRPr="00A53154">
              <w:rPr>
                <w:rFonts w:ascii="Trebuchet MS" w:hAnsi="Trebuchet MS"/>
              </w:rPr>
              <w:t>2,75 – 3,74</w:t>
            </w:r>
          </w:p>
        </w:tc>
      </w:tr>
      <w:tr w:rsidR="005A6238" w:rsidRPr="007E73EC" w:rsidTr="001D2E7A">
        <w:trPr>
          <w:trHeight w:val="397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6238" w:rsidRPr="00A53154" w:rsidRDefault="005A6238" w:rsidP="001D2E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  <w:t>dopuszczający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6238" w:rsidRPr="00A53154" w:rsidRDefault="005A6238" w:rsidP="001D2E7A">
            <w:pPr>
              <w:spacing w:line="240" w:lineRule="auto"/>
              <w:rPr>
                <w:rFonts w:ascii="Trebuchet MS" w:hAnsi="Trebuchet MS"/>
              </w:rPr>
            </w:pPr>
            <w:r w:rsidRPr="00A53154">
              <w:rPr>
                <w:rFonts w:ascii="Trebuchet MS" w:hAnsi="Trebuchet MS"/>
              </w:rPr>
              <w:t>1,65 – 2,74</w:t>
            </w:r>
          </w:p>
        </w:tc>
      </w:tr>
      <w:tr w:rsidR="005A6238" w:rsidRPr="007E73EC" w:rsidTr="001D2E7A">
        <w:trPr>
          <w:trHeight w:val="385"/>
          <w:jc w:val="center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6238" w:rsidRPr="00A53154" w:rsidRDefault="005A6238" w:rsidP="001D2E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</w:pPr>
            <w:r w:rsidRPr="00A53154">
              <w:rPr>
                <w:rFonts w:ascii="Trebuchet MS" w:eastAsia="SimSun" w:hAnsi="Trebuchet MS" w:cs="Calibri"/>
                <w:bCs/>
                <w:color w:val="000000"/>
                <w:kern w:val="3"/>
                <w:lang w:eastAsia="zh-CN" w:bidi="hi-IN"/>
              </w:rPr>
              <w:t>niedostateczny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6238" w:rsidRPr="00A53154" w:rsidRDefault="005A6238" w:rsidP="001D2E7A">
            <w:pPr>
              <w:spacing w:line="240" w:lineRule="auto"/>
              <w:rPr>
                <w:rFonts w:ascii="Trebuchet MS" w:hAnsi="Trebuchet MS"/>
              </w:rPr>
            </w:pPr>
            <w:r w:rsidRPr="00A53154">
              <w:rPr>
                <w:rFonts w:ascii="Trebuchet MS" w:hAnsi="Trebuchet MS"/>
              </w:rPr>
              <w:t>Poniżej 1,65</w:t>
            </w:r>
          </w:p>
        </w:tc>
      </w:tr>
    </w:tbl>
    <w:p w:rsidR="005A6238" w:rsidRDefault="005A6238" w:rsidP="006E2C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238" w:rsidRDefault="005A6238" w:rsidP="006E2C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238" w:rsidRDefault="005A6238" w:rsidP="006E2C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238" w:rsidRDefault="005A6238" w:rsidP="006E2C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C53" w:rsidRPr="006E2C53" w:rsidRDefault="006E2C53" w:rsidP="006E2C53">
      <w:pPr>
        <w:jc w:val="both"/>
        <w:rPr>
          <w:rFonts w:ascii="Times New Roman" w:hAnsi="Times New Roman" w:cs="Times New Roman"/>
        </w:rPr>
      </w:pPr>
      <w:r>
        <w:rPr>
          <w:rFonts w:ascii="Trebuchet MS" w:hAnsi="Trebuchet MS" w:cs="Trebuchet MS"/>
        </w:rPr>
        <w:t xml:space="preserve">          </w:t>
      </w:r>
      <w:r w:rsidRPr="006E2C53">
        <w:rPr>
          <w:rFonts w:ascii="Times New Roman" w:hAnsi="Times New Roman" w:cs="Times New Roman"/>
        </w:rPr>
        <w:t>KOLOR CZERWONY  -waga 3</w:t>
      </w:r>
    </w:p>
    <w:p w:rsidR="006E2C53" w:rsidRPr="006E2C53" w:rsidRDefault="006E2C53" w:rsidP="006E2C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2C53">
        <w:rPr>
          <w:rFonts w:ascii="Times New Roman" w:hAnsi="Times New Roman" w:cs="Times New Roman"/>
        </w:rPr>
        <w:t>test</w:t>
      </w:r>
    </w:p>
    <w:p w:rsidR="006E2C53" w:rsidRPr="006E2C53" w:rsidRDefault="006E2C53" w:rsidP="006E2C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2C53">
        <w:rPr>
          <w:rFonts w:ascii="Times New Roman" w:hAnsi="Times New Roman" w:cs="Times New Roman"/>
        </w:rPr>
        <w:t>sprawdzian,</w:t>
      </w:r>
    </w:p>
    <w:p w:rsidR="006E2C53" w:rsidRPr="006E2C53" w:rsidRDefault="006E2C53" w:rsidP="006E2C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2C53">
        <w:rPr>
          <w:rFonts w:ascii="Times New Roman" w:hAnsi="Times New Roman" w:cs="Times New Roman"/>
        </w:rPr>
        <w:t>praca semestralna</w:t>
      </w:r>
    </w:p>
    <w:p w:rsidR="006E2C53" w:rsidRPr="006E2C53" w:rsidRDefault="006E2C53" w:rsidP="006E2C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2C53">
        <w:rPr>
          <w:rFonts w:ascii="Times New Roman" w:hAnsi="Times New Roman" w:cs="Times New Roman"/>
        </w:rPr>
        <w:t xml:space="preserve">udział w konkursach </w:t>
      </w:r>
    </w:p>
    <w:p w:rsidR="006E2C53" w:rsidRPr="006E2C53" w:rsidRDefault="006E2C53" w:rsidP="006E2C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6E2C53" w:rsidRPr="006E2C53" w:rsidRDefault="006E2C53" w:rsidP="006E2C53">
      <w:pPr>
        <w:pStyle w:val="Akapitzlist"/>
        <w:rPr>
          <w:rFonts w:ascii="Times New Roman" w:hAnsi="Times New Roman" w:cs="Times New Roman"/>
        </w:rPr>
      </w:pPr>
      <w:r w:rsidRPr="006E2C53">
        <w:rPr>
          <w:rFonts w:ascii="Times New Roman" w:hAnsi="Times New Roman" w:cs="Times New Roman"/>
        </w:rPr>
        <w:t>KOLOR ZIELONY – waga 2</w:t>
      </w:r>
    </w:p>
    <w:p w:rsidR="006E2C53" w:rsidRPr="006E2C53" w:rsidRDefault="006E2C53" w:rsidP="006E2C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2C53">
        <w:rPr>
          <w:rFonts w:ascii="Times New Roman" w:hAnsi="Times New Roman" w:cs="Times New Roman"/>
        </w:rPr>
        <w:t>pracę pozalekcyjną (np. konkurs, projekt).</w:t>
      </w:r>
    </w:p>
    <w:p w:rsidR="006E2C53" w:rsidRPr="006E2C53" w:rsidRDefault="006E2C53" w:rsidP="006E2C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2C53">
        <w:rPr>
          <w:rFonts w:ascii="Times New Roman" w:hAnsi="Times New Roman" w:cs="Times New Roman"/>
        </w:rPr>
        <w:t>zadanie praktyczne.</w:t>
      </w:r>
    </w:p>
    <w:p w:rsidR="006E2C53" w:rsidRPr="006E2C53" w:rsidRDefault="006E2C53" w:rsidP="006E2C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E2C53">
        <w:rPr>
          <w:rFonts w:ascii="Times New Roman" w:hAnsi="Times New Roman" w:cs="Times New Roman"/>
        </w:rPr>
        <w:t>odpowiedź</w:t>
      </w:r>
      <w:proofErr w:type="spellEnd"/>
      <w:r w:rsidRPr="006E2C53">
        <w:rPr>
          <w:rFonts w:ascii="Times New Roman" w:hAnsi="Times New Roman" w:cs="Times New Roman"/>
        </w:rPr>
        <w:t xml:space="preserve"> ustną,</w:t>
      </w:r>
    </w:p>
    <w:p w:rsidR="006E2C53" w:rsidRPr="006E2C53" w:rsidRDefault="006E2C53" w:rsidP="006E2C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2C53">
        <w:rPr>
          <w:rFonts w:ascii="Times New Roman" w:hAnsi="Times New Roman" w:cs="Times New Roman"/>
        </w:rPr>
        <w:t xml:space="preserve">gra na instrumencie </w:t>
      </w:r>
    </w:p>
    <w:p w:rsidR="006E2C53" w:rsidRPr="006E2C53" w:rsidRDefault="006E2C53" w:rsidP="006E2C53">
      <w:pPr>
        <w:jc w:val="both"/>
        <w:rPr>
          <w:rFonts w:ascii="Times New Roman" w:hAnsi="Times New Roman" w:cs="Times New Roman"/>
        </w:rPr>
      </w:pPr>
    </w:p>
    <w:p w:rsidR="006E2C53" w:rsidRPr="006E2C53" w:rsidRDefault="006E2C53" w:rsidP="006E2C53">
      <w:pPr>
        <w:pStyle w:val="Akapitzlist"/>
        <w:rPr>
          <w:rFonts w:ascii="Times New Roman" w:hAnsi="Times New Roman" w:cs="Times New Roman"/>
        </w:rPr>
      </w:pPr>
      <w:r w:rsidRPr="006E2C53">
        <w:rPr>
          <w:rFonts w:ascii="Times New Roman" w:hAnsi="Times New Roman" w:cs="Times New Roman"/>
        </w:rPr>
        <w:t>KOLOR NIEBIESKI – waga 1</w:t>
      </w:r>
    </w:p>
    <w:p w:rsidR="006E2C53" w:rsidRPr="006E2C53" w:rsidRDefault="006E2C53" w:rsidP="006E2C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2C53">
        <w:rPr>
          <w:rFonts w:ascii="Times New Roman" w:hAnsi="Times New Roman" w:cs="Times New Roman"/>
        </w:rPr>
        <w:t>zadanie domowe,</w:t>
      </w:r>
    </w:p>
    <w:p w:rsidR="006E2C53" w:rsidRPr="006E2C53" w:rsidRDefault="006E2C53" w:rsidP="006E2C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2C53">
        <w:rPr>
          <w:rFonts w:ascii="Times New Roman" w:hAnsi="Times New Roman" w:cs="Times New Roman"/>
        </w:rPr>
        <w:t>aktywność na lekcji,</w:t>
      </w:r>
    </w:p>
    <w:p w:rsidR="006E2C53" w:rsidRPr="006E2C53" w:rsidRDefault="006E2C53" w:rsidP="006E2C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2C53">
        <w:rPr>
          <w:rFonts w:ascii="Times New Roman" w:hAnsi="Times New Roman" w:cs="Times New Roman"/>
        </w:rPr>
        <w:t xml:space="preserve">śpiew </w:t>
      </w:r>
    </w:p>
    <w:p w:rsidR="006E2C53" w:rsidRDefault="006E2C53" w:rsidP="006E2C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2C53">
        <w:rPr>
          <w:rFonts w:ascii="Times New Roman" w:hAnsi="Times New Roman" w:cs="Times New Roman"/>
        </w:rPr>
        <w:t>prowadzenie zeszytu przedmiotowego</w:t>
      </w:r>
    </w:p>
    <w:p w:rsidR="006E2C53" w:rsidRDefault="006E2C53" w:rsidP="006E2C5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E2C53" w:rsidRDefault="006E2C53" w:rsidP="006E2C5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E2C53" w:rsidRPr="006E2C53" w:rsidRDefault="006E2C53" w:rsidP="006E2C53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Artur Kowalczyk</w:t>
      </w:r>
    </w:p>
    <w:p w:rsidR="006E2C53" w:rsidRPr="006E2C53" w:rsidRDefault="006E2C53" w:rsidP="000533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C53" w:rsidRPr="006E2C53" w:rsidRDefault="006E2C53" w:rsidP="000533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E2C53" w:rsidRPr="006E2C53" w:rsidSect="00AD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8DC"/>
    <w:multiLevelType w:val="multilevel"/>
    <w:tmpl w:val="F5D0CC04"/>
    <w:lvl w:ilvl="0"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844"/>
    <w:rsid w:val="00026844"/>
    <w:rsid w:val="0005332D"/>
    <w:rsid w:val="004F2B2D"/>
    <w:rsid w:val="00550E15"/>
    <w:rsid w:val="005A6238"/>
    <w:rsid w:val="006E2C53"/>
    <w:rsid w:val="0080475D"/>
    <w:rsid w:val="00A20237"/>
    <w:rsid w:val="00AD72BC"/>
    <w:rsid w:val="00B5084A"/>
    <w:rsid w:val="00B82475"/>
    <w:rsid w:val="00C63560"/>
    <w:rsid w:val="00D269D0"/>
    <w:rsid w:val="00DF1551"/>
    <w:rsid w:val="00E0670E"/>
    <w:rsid w:val="00E5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3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Anita</cp:lastModifiedBy>
  <cp:revision>6</cp:revision>
  <dcterms:created xsi:type="dcterms:W3CDTF">2018-09-27T18:11:00Z</dcterms:created>
  <dcterms:modified xsi:type="dcterms:W3CDTF">2023-10-11T12:36:00Z</dcterms:modified>
</cp:coreProperties>
</file>