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92" w:rsidRPr="00C85443" w:rsidRDefault="00A93192" w:rsidP="00A9319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Informácia pre rodiča dieťaťa alebo fyzickú osoba, ktorej je dieťa zverené do starostlivosti</w:t>
      </w:r>
    </w:p>
    <w:p w:rsidR="00A93192" w:rsidRDefault="00A93192" w:rsidP="00A9319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 poskytovaní dotácie na podporu výchovy k stravovacím návykom dieťaťa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 deti</w:t>
      </w:r>
      <w:r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A93192" w:rsidRDefault="00A93192" w:rsidP="00A9319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93192" w:rsidRPr="00C85443" w:rsidRDefault="00A93192" w:rsidP="00A9319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 xml:space="preserve">S účinnosťou od01.05.2023 v zmysle § 4 ods. 3 písm. a) zákona č. 544/2010 Z. z. o dotáciách v pôsobnosti Ministerstva práce, sociálnych vecí a rodiny SR v znení neskorších predpisov, je možné dotáciu na podporu výchovy k stravovacím návykom dieťaťa (ďalej len „dotácia na stravu“) poskytnúť na dieťa, ktoré navštevuje </w:t>
      </w:r>
      <w:r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Pr="00C85443">
        <w:rPr>
          <w:rFonts w:ascii="Times New Roman" w:hAnsi="Times New Roman" w:cs="Times New Roman"/>
          <w:i/>
          <w:sz w:val="23"/>
          <w:szCs w:val="23"/>
        </w:rPr>
        <w:t>,</w:t>
      </w:r>
      <w:r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sz w:val="23"/>
          <w:szCs w:val="23"/>
        </w:rPr>
        <w:t xml:space="preserve">ak rodič dieťaťa alebo fyzická osoba, ktorej je dieťa zverené do starostlivosti rozhodnutím súdu, </w:t>
      </w:r>
      <w:r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A93192" w:rsidRPr="00C85443" w:rsidRDefault="00A93192" w:rsidP="00A931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93192" w:rsidRDefault="00A93192" w:rsidP="00A9319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Dotácia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sz w:val="23"/>
          <w:szCs w:val="23"/>
        </w:rPr>
        <w:t>na  stravu sa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sz w:val="23"/>
          <w:szCs w:val="23"/>
        </w:rPr>
        <w:t xml:space="preserve">od 01.05.2023 bude poskytovať v sume: </w:t>
      </w:r>
    </w:p>
    <w:p w:rsidR="00A93192" w:rsidRPr="00C85443" w:rsidRDefault="00A93192" w:rsidP="00A9319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93192" w:rsidRPr="00C85443" w:rsidRDefault="00A93192" w:rsidP="00A9319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za každý deň,</w:t>
      </w:r>
      <w:r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v ZŠ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odobralo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obed,</w:t>
      </w:r>
    </w:p>
    <w:p w:rsidR="00A93192" w:rsidRPr="007F1C04" w:rsidRDefault="00A93192" w:rsidP="00A93192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 s poskytovaním dotácie na stravu si Vás dovoľujeme tiež informovať, že:</w:t>
      </w:r>
    </w:p>
    <w:p w:rsidR="00A93192" w:rsidRPr="007F1C04" w:rsidRDefault="00A93192" w:rsidP="00A93192">
      <w:pPr>
        <w:pStyle w:val="Odsekzoznamu"/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 xml:space="preserve">za vyučovanie v ZŠ sa považuje aj individuálne vzdelávanie bez pravidelnej účasti na vzdelávaní v ZŠ, pričom dotáciu na stravu je možné poskytnúť len v prípade, ak obed pre dieťa bude odobratý v školskej jedálni,   </w:t>
      </w:r>
    </w:p>
    <w:p w:rsidR="00A93192" w:rsidRPr="00BB5453" w:rsidRDefault="00A93192" w:rsidP="00A93192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pod.)vyžaduje osobitné stravovanie a zariadenie školského stravovania nevie zabezpečiť takéto jedlo. Podmienkou však je, že o stravovanie v školskej jedálni požiadate a Vaše dieťa bude  zaradené do zoznamu stravníkov s tým, že školská jedáleň nevie zabezpečiť diétnu stravu </w:t>
      </w:r>
      <w:r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Pr="00BB5453">
        <w:rPr>
          <w:rFonts w:ascii="Times New Roman" w:hAnsi="Times New Roman" w:cs="Times New Roman"/>
          <w:bCs/>
          <w:sz w:val="23"/>
          <w:szCs w:val="23"/>
        </w:rPr>
        <w:t>diétnu stravu prinesie na konz</w:t>
      </w:r>
      <w:r>
        <w:rPr>
          <w:rFonts w:ascii="Times New Roman" w:hAnsi="Times New Roman" w:cs="Times New Roman"/>
          <w:bCs/>
          <w:sz w:val="23"/>
          <w:szCs w:val="23"/>
        </w:rPr>
        <w:t>umáciu v rámci obeda do</w:t>
      </w:r>
      <w:r w:rsidRPr="00BB5453">
        <w:rPr>
          <w:rFonts w:ascii="Times New Roman" w:hAnsi="Times New Roman" w:cs="Times New Roman"/>
          <w:bCs/>
          <w:sz w:val="23"/>
          <w:szCs w:val="23"/>
        </w:rPr>
        <w:t xml:space="preserve"> ZŠ).</w:t>
      </w:r>
    </w:p>
    <w:p w:rsidR="00A93192" w:rsidRPr="00334430" w:rsidRDefault="00A93192" w:rsidP="00A93192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A93192" w:rsidRPr="00C85443" w:rsidRDefault="00A93192" w:rsidP="00A9319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 xml:space="preserve">Ak Vaše dieťa navštevuje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ZŠ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od 01.05.2023 o poskytovanie dotácie na stravu na Vaše dieťa,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>je nevyhnutné požiadať o dotáciu na stravu, a to na nižšie uvedenom tlačive (návratka), ktorú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Pr="00C85443">
        <w:rPr>
          <w:rFonts w:ascii="Times New Roman" w:hAnsi="Times New Roman" w:cs="Times New Roman"/>
          <w:b/>
          <w:sz w:val="23"/>
          <w:szCs w:val="23"/>
        </w:rPr>
        <w:t xml:space="preserve">doručiť </w:t>
      </w:r>
      <w:r>
        <w:rPr>
          <w:rFonts w:ascii="Times New Roman" w:hAnsi="Times New Roman" w:cs="Times New Roman"/>
          <w:b/>
          <w:sz w:val="23"/>
          <w:szCs w:val="23"/>
        </w:rPr>
        <w:t>do ZŠ, Hlavná 375, Sebedražie,</w:t>
      </w:r>
      <w:r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>a to najneskôr</w:t>
      </w:r>
      <w:r w:rsidRPr="00C85443">
        <w:rPr>
          <w:rFonts w:ascii="Times New Roman" w:hAnsi="Times New Roman" w:cs="Times New Roman"/>
          <w:b/>
          <w:sz w:val="23"/>
          <w:szCs w:val="23"/>
        </w:rPr>
        <w:t xml:space="preserve"> v termíne </w:t>
      </w:r>
      <w:r w:rsidRPr="00492934">
        <w:rPr>
          <w:rFonts w:ascii="Times New Roman" w:hAnsi="Times New Roman" w:cs="Times New Roman"/>
          <w:b/>
          <w:color w:val="FF0000"/>
          <w:sz w:val="23"/>
          <w:szCs w:val="23"/>
        </w:rPr>
        <w:t>do 21.4.2023</w:t>
      </w:r>
      <w:r w:rsidRPr="00492934">
        <w:rPr>
          <w:rFonts w:ascii="Times New Roman" w:hAnsi="Times New Roman" w:cs="Times New Roman"/>
          <w:color w:val="FF0000"/>
          <w:sz w:val="23"/>
          <w:szCs w:val="23"/>
        </w:rPr>
        <w:t>.</w:t>
      </w:r>
      <w:r w:rsidRPr="00C85443">
        <w:rPr>
          <w:rFonts w:ascii="Times New Roman" w:hAnsi="Times New Roman" w:cs="Times New Roman"/>
          <w:sz w:val="23"/>
          <w:szCs w:val="23"/>
        </w:rPr>
        <w:t xml:space="preserve">  V prípade, že sa Vaše dieťa </w:t>
      </w:r>
      <w:r>
        <w:rPr>
          <w:rFonts w:ascii="Times New Roman" w:hAnsi="Times New Roman" w:cs="Times New Roman"/>
          <w:sz w:val="23"/>
          <w:szCs w:val="23"/>
        </w:rPr>
        <w:t xml:space="preserve">momentálne v školskej jedálni nestravuje a vy máte záujem o stravovanie s dotáciou od mája 2023, </w:t>
      </w:r>
      <w:r w:rsidRPr="00C85443">
        <w:rPr>
          <w:rFonts w:ascii="Times New Roman" w:hAnsi="Times New Roman" w:cs="Times New Roman"/>
          <w:sz w:val="23"/>
          <w:szCs w:val="23"/>
        </w:rPr>
        <w:t xml:space="preserve">je zároveň potrebné 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>
        <w:rPr>
          <w:rFonts w:ascii="Times New Roman" w:eastAsia="Calibri" w:hAnsi="Times New Roman" w:cs="Times New Roman"/>
          <w:sz w:val="23"/>
          <w:szCs w:val="23"/>
        </w:rPr>
        <w:t xml:space="preserve"> - Vypísať zápisný lístok na stravovanie.</w:t>
      </w:r>
    </w:p>
    <w:p w:rsidR="00A93192" w:rsidRPr="00C85443" w:rsidRDefault="00A93192" w:rsidP="00A9319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A93192" w:rsidRPr="00C85443" w:rsidRDefault="00A93192" w:rsidP="00A93192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A93192" w:rsidRPr="00C85443" w:rsidRDefault="00A93192" w:rsidP="00A9319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7D656D" w:rsidRDefault="007D656D">
      <w:bookmarkStart w:id="0" w:name="_GoBack"/>
      <w:bookmarkEnd w:id="0"/>
    </w:p>
    <w:sectPr w:rsidR="007D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92"/>
    <w:rsid w:val="007D656D"/>
    <w:rsid w:val="00A9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192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A93192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A93192"/>
  </w:style>
  <w:style w:type="character" w:styleId="Siln">
    <w:name w:val="Strong"/>
    <w:basedOn w:val="Predvolenpsmoodseku"/>
    <w:uiPriority w:val="22"/>
    <w:qFormat/>
    <w:rsid w:val="00A931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192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A93192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A93192"/>
  </w:style>
  <w:style w:type="character" w:styleId="Siln">
    <w:name w:val="Strong"/>
    <w:basedOn w:val="Predvolenpsmoodseku"/>
    <w:uiPriority w:val="22"/>
    <w:qFormat/>
    <w:rsid w:val="00A93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2023-03-24T18:00:00Z</dcterms:created>
  <dcterms:modified xsi:type="dcterms:W3CDTF">2023-03-24T18:00:00Z</dcterms:modified>
</cp:coreProperties>
</file>