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A" w:rsidRPr="007C0D10" w:rsidRDefault="00074225" w:rsidP="007C0D10">
      <w:pPr>
        <w:rPr>
          <w:b/>
        </w:rPr>
      </w:pPr>
      <w:r w:rsidRPr="007C0D10">
        <w:rPr>
          <w:b/>
        </w:rPr>
        <w:t>Propozycja wymagań programowych na poszczególne oceny</w:t>
      </w:r>
      <w:r w:rsidR="00A858BB" w:rsidRPr="007C0D10">
        <w:rPr>
          <w:b/>
        </w:rPr>
        <w:t xml:space="preserve"> przygotowana na podstawie treści zawartych w podstawie programowej, programie nauczania oraz podręczniku dla klasy ósmej szkoły podstawowej </w:t>
      </w:r>
      <w:r w:rsidR="00A858BB" w:rsidRPr="007C0D10">
        <w:rPr>
          <w:b/>
          <w:i/>
        </w:rPr>
        <w:t>Chemia Nowej Ery</w:t>
      </w:r>
    </w:p>
    <w:p w:rsidR="00074225" w:rsidRPr="007C0D10" w:rsidRDefault="00074225" w:rsidP="007C0D10">
      <w:pPr>
        <w:rPr>
          <w:bCs/>
          <w:sz w:val="22"/>
          <w:szCs w:val="22"/>
        </w:rPr>
      </w:pPr>
      <w:r w:rsidRPr="007C0D10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D0104A" w:rsidRDefault="00D0104A" w:rsidP="003072C4">
      <w:pPr>
        <w:rPr>
          <w:b/>
        </w:rPr>
      </w:pPr>
    </w:p>
    <w:p w:rsidR="008F54EE" w:rsidRPr="003072C4" w:rsidRDefault="00A858BB" w:rsidP="007C0D10">
      <w:pPr>
        <w:rPr>
          <w:b/>
        </w:rPr>
      </w:pPr>
      <w:r>
        <w:rPr>
          <w:b/>
        </w:rPr>
        <w:t>VI</w:t>
      </w:r>
      <w:r w:rsidR="006F4F27" w:rsidRPr="003072C4">
        <w:rPr>
          <w:b/>
        </w:rPr>
        <w:t>I.</w:t>
      </w:r>
      <w:r w:rsidR="008F54EE" w:rsidRPr="003072C4">
        <w:rPr>
          <w:b/>
        </w:rPr>
        <w:t xml:space="preserve"> Kwasy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8F54EE" w:rsidTr="00F94C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EE" w:rsidRDefault="008F54EE" w:rsidP="007C0D1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 w:rsidP="009F693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F94C77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54EE" w:rsidRPr="009F6937" w:rsidRDefault="00563C73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wymienia </w:t>
            </w:r>
            <w:r w:rsidR="008F54EE" w:rsidRPr="009F6937">
              <w:rPr>
                <w:color w:val="000000"/>
                <w:sz w:val="18"/>
                <w:szCs w:val="18"/>
              </w:rPr>
              <w:t>zasady bhp dotyczące</w:t>
            </w:r>
            <w:r w:rsidR="008F54EE" w:rsidRPr="009F6937">
              <w:rPr>
                <w:sz w:val="18"/>
                <w:szCs w:val="18"/>
              </w:rPr>
              <w:t xml:space="preserve"> </w:t>
            </w:r>
            <w:r w:rsidR="008F54EE"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="00D7556C"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F62BB4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 w:rsidR="00C3383B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beztlenowych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25928" w:rsidRPr="009F6937">
              <w:rPr>
                <w:b/>
                <w:bCs/>
                <w:color w:val="000000"/>
                <w:sz w:val="18"/>
                <w:szCs w:val="18"/>
              </w:rPr>
              <w:t xml:space="preserve">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F62BB4" w:rsidRP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565E75" w:rsidRPr="009F6937" w:rsidRDefault="00C3383B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="00565E75"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84254E">
              <w:rPr>
                <w:color w:val="000000"/>
                <w:sz w:val="18"/>
                <w:szCs w:val="18"/>
              </w:rPr>
              <w:t xml:space="preserve">, jak </w:t>
            </w:r>
            <w:r w:rsidR="005B7FCF">
              <w:rPr>
                <w:color w:val="000000"/>
                <w:sz w:val="18"/>
                <w:szCs w:val="18"/>
              </w:rPr>
              <w:t xml:space="preserve">można </w:t>
            </w:r>
            <w:r w:rsidR="0084254E">
              <w:rPr>
                <w:color w:val="000000"/>
                <w:sz w:val="18"/>
                <w:szCs w:val="18"/>
              </w:rPr>
              <w:t>otrzymać</w:t>
            </w:r>
            <w:r w:rsidR="003D3B1F"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3D3B1F"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</w:t>
            </w:r>
            <w:r w:rsidR="001D2630" w:rsidRPr="009F69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  <w:r w:rsidR="00D7556C"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color w:val="000000"/>
                <w:sz w:val="18"/>
                <w:szCs w:val="18"/>
              </w:rPr>
              <w:t> 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454F9" w:rsidRPr="009F6937" w:rsidRDefault="00D7556C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951E9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F54EE" w:rsidRPr="009F6937" w:rsidRDefault="003778A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 w:rsidR="00125928">
              <w:rPr>
                <w:color w:val="000000"/>
                <w:sz w:val="18"/>
                <w:szCs w:val="18"/>
              </w:rPr>
              <w:t>: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jon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,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zapisuje równania </w:t>
            </w:r>
            <w:r w:rsidR="00116604" w:rsidRPr="009F6937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</w:t>
            </w:r>
            <w:r w:rsidR="00116604" w:rsidRPr="009F6937">
              <w:rPr>
                <w:b/>
                <w:bCs/>
                <w:sz w:val="18"/>
                <w:szCs w:val="18"/>
              </w:rPr>
              <w:t xml:space="preserve"> </w:t>
            </w:r>
            <w:r w:rsidR="00116604" w:rsidRPr="009F6937">
              <w:rPr>
                <w:bCs/>
                <w:sz w:val="18"/>
                <w:szCs w:val="18"/>
              </w:rPr>
              <w:t>(proste przykłady)</w:t>
            </w:r>
          </w:p>
          <w:p w:rsidR="002A0649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lastRenderedPageBreak/>
              <w:t>wymienia rodzaje odczynu roztwor</w:t>
            </w:r>
            <w:r w:rsidR="003108F6">
              <w:rPr>
                <w:b/>
                <w:bCs/>
                <w:sz w:val="18"/>
                <w:szCs w:val="18"/>
              </w:rPr>
              <w:t>u</w:t>
            </w:r>
          </w:p>
          <w:p w:rsidR="00FD041F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FD041F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określa zakres pH i barwy wskaźników dla poszczególnych odczynów</w:t>
            </w:r>
          </w:p>
          <w:p w:rsidR="002A0649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 w:rsidR="00D7556C">
              <w:rPr>
                <w:b/>
                <w:sz w:val="18"/>
                <w:szCs w:val="18"/>
              </w:rPr>
              <w:t xml:space="preserve"> za pomocą </w:t>
            </w:r>
            <w:r w:rsidR="00F77AA8">
              <w:rPr>
                <w:b/>
                <w:sz w:val="18"/>
                <w:szCs w:val="18"/>
              </w:rPr>
              <w:t>wskaźników</w:t>
            </w:r>
          </w:p>
          <w:p w:rsidR="008F54EE" w:rsidRPr="005238E9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5238E9" w:rsidRPr="005238E9" w:rsidRDefault="005238E9" w:rsidP="005238E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454F9" w:rsidRPr="009F6937" w:rsidRDefault="009F6937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udowadnia, dlaczego w nazwie </w:t>
            </w:r>
            <w:r w:rsidR="008454F9" w:rsidRPr="009F6937">
              <w:rPr>
                <w:color w:val="000000"/>
                <w:sz w:val="18"/>
                <w:szCs w:val="18"/>
              </w:rPr>
              <w:t>danego kwasu pojawia się wartościowość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="003D3B1F"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i</w:t>
            </w:r>
            <w:r w:rsidRPr="009F6937">
              <w:rPr>
                <w:sz w:val="18"/>
                <w:szCs w:val="18"/>
              </w:rPr>
              <w:t xml:space="preserve"> </w:t>
            </w:r>
            <w:r w:rsidR="00125928"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="002D1AE2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="002A0649"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2A0649" w:rsidRPr="009F6937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="009F6937"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color w:val="000000"/>
                <w:sz w:val="18"/>
                <w:szCs w:val="18"/>
              </w:rPr>
              <w:t>aniony reszt kwasowych</w:t>
            </w:r>
          </w:p>
          <w:p w:rsidR="008F54EE" w:rsidRPr="00763B10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 xml:space="preserve">określa </w:t>
            </w:r>
            <w:r w:rsidR="008F54EE" w:rsidRPr="00763B10">
              <w:rPr>
                <w:b/>
                <w:color w:val="000000"/>
                <w:sz w:val="18"/>
                <w:szCs w:val="18"/>
              </w:rPr>
              <w:t xml:space="preserve">odczyn </w:t>
            </w:r>
            <w:r w:rsidR="00763B10" w:rsidRPr="00763B10">
              <w:rPr>
                <w:b/>
                <w:color w:val="000000"/>
                <w:sz w:val="18"/>
                <w:szCs w:val="18"/>
              </w:rPr>
              <w:t>roztworu (kwasowy)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7718B5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="00125928" w:rsidRPr="00763B10">
              <w:rPr>
                <w:sz w:val="18"/>
                <w:szCs w:val="18"/>
              </w:rPr>
              <w:t>z</w:t>
            </w:r>
            <w:r w:rsidR="00763B10"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FD041F" w:rsidRPr="009F6937" w:rsidRDefault="00D7556C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="00FD041F"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="00FD041F" w:rsidRPr="009F6937">
              <w:rPr>
                <w:sz w:val="18"/>
                <w:szCs w:val="18"/>
              </w:rPr>
              <w:t xml:space="preserve"> pH</w:t>
            </w:r>
          </w:p>
          <w:p w:rsidR="00FD041F" w:rsidRPr="009F6937" w:rsidRDefault="00FD041F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bada odczyn i pH roztworu</w:t>
            </w:r>
          </w:p>
          <w:p w:rsidR="003D3B1F" w:rsidRPr="009F6937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="003D3B1F" w:rsidRPr="009F6937">
              <w:rPr>
                <w:sz w:val="18"/>
                <w:szCs w:val="18"/>
              </w:rPr>
              <w:t>jak powstają kwaśne opady</w:t>
            </w:r>
          </w:p>
          <w:p w:rsidR="008F54EE" w:rsidRPr="005238E9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="003D3B1F"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="003D3B1F"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="003D3B1F" w:rsidRPr="009F6937">
              <w:rPr>
                <w:sz w:val="18"/>
                <w:szCs w:val="18"/>
              </w:rPr>
              <w:t xml:space="preserve"> kwaśnych opadów</w:t>
            </w:r>
          </w:p>
          <w:p w:rsidR="005238E9" w:rsidRPr="005238E9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5238E9" w:rsidRPr="009F6937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wyjaśnia, dlaczego </w:t>
            </w:r>
            <w:r w:rsidR="002D1AE2" w:rsidRPr="0066775D">
              <w:rPr>
                <w:color w:val="000000"/>
                <w:sz w:val="18"/>
                <w:szCs w:val="18"/>
              </w:rPr>
              <w:t xml:space="preserve">podczas </w:t>
            </w:r>
            <w:r w:rsidRPr="0066775D">
              <w:rPr>
                <w:color w:val="000000"/>
                <w:sz w:val="18"/>
                <w:szCs w:val="18"/>
              </w:rPr>
              <w:t>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</w:t>
            </w:r>
            <w:r w:rsidR="00116604" w:rsidRPr="0066775D">
              <w:rPr>
                <w:color w:val="000000"/>
                <w:sz w:val="18"/>
                <w:szCs w:val="18"/>
              </w:rPr>
              <w:t>e stężonymi roztworami</w:t>
            </w:r>
            <w:r w:rsidRPr="0066775D">
              <w:rPr>
                <w:color w:val="000000"/>
                <w:sz w:val="18"/>
                <w:szCs w:val="18"/>
              </w:rPr>
              <w:t xml:space="preserve"> kwas</w:t>
            </w:r>
            <w:r w:rsidR="00116604" w:rsidRPr="0066775D">
              <w:rPr>
                <w:color w:val="000000"/>
                <w:sz w:val="18"/>
                <w:szCs w:val="18"/>
              </w:rPr>
              <w:t>ów</w:t>
            </w:r>
            <w:r w:rsidRPr="0066775D">
              <w:rPr>
                <w:color w:val="000000"/>
                <w:sz w:val="18"/>
                <w:szCs w:val="18"/>
              </w:rPr>
              <w:t xml:space="preserve">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66775D" w:rsidRPr="0066775D" w:rsidRDefault="001D263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="00D7556C">
              <w:rPr>
                <w:color w:val="000000"/>
                <w:sz w:val="18"/>
                <w:szCs w:val="18"/>
              </w:rPr>
              <w:t xml:space="preserve">omawiane na </w:t>
            </w:r>
            <w:r w:rsidR="009A783E">
              <w:rPr>
                <w:color w:val="000000"/>
                <w:sz w:val="18"/>
                <w:szCs w:val="18"/>
              </w:rPr>
              <w:t>lekcjach</w:t>
            </w:r>
            <w:r w:rsidR="00D7556C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 xml:space="preserve">wyjaśnia </w:t>
            </w:r>
            <w:r w:rsidR="008F54EE" w:rsidRPr="0066775D">
              <w:rPr>
                <w:bCs/>
                <w:color w:val="000000"/>
                <w:sz w:val="18"/>
                <w:szCs w:val="18"/>
              </w:rPr>
              <w:t>zasadę bezpiecznego rozcieńczania stężonego roztworu kwasu siarkowego(VI)</w:t>
            </w:r>
          </w:p>
          <w:p w:rsidR="0066775D" w:rsidRDefault="002D1AE2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planuje </w:t>
            </w:r>
            <w:r w:rsidR="008F54EE" w:rsidRPr="0066775D">
              <w:rPr>
                <w:color w:val="000000"/>
                <w:sz w:val="18"/>
                <w:szCs w:val="18"/>
              </w:rPr>
              <w:t>doświadczalne</w:t>
            </w:r>
            <w:r w:rsidRPr="0066775D">
              <w:rPr>
                <w:color w:val="000000"/>
                <w:sz w:val="18"/>
                <w:szCs w:val="18"/>
              </w:rPr>
              <w:t xml:space="preserve"> wykrycie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białka w </w:t>
            </w:r>
            <w:r w:rsidR="008F54EE" w:rsidRPr="0066775D">
              <w:rPr>
                <w:color w:val="000000"/>
                <w:sz w:val="18"/>
                <w:szCs w:val="18"/>
              </w:rPr>
              <w:t>próbce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żywności (</w:t>
            </w:r>
            <w:r w:rsidR="00CF764D">
              <w:rPr>
                <w:color w:val="000000"/>
                <w:sz w:val="18"/>
                <w:szCs w:val="18"/>
              </w:rPr>
              <w:t>np.</w:t>
            </w:r>
            <w:r w:rsidR="000969BE">
              <w:rPr>
                <w:color w:val="000000"/>
                <w:sz w:val="18"/>
                <w:szCs w:val="18"/>
              </w:rPr>
              <w:t>:</w:t>
            </w:r>
            <w:r w:rsidR="00CF764D">
              <w:rPr>
                <w:color w:val="000000"/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</w:t>
            </w:r>
            <w:r w:rsidR="00BD6A2A" w:rsidRPr="0066775D">
              <w:rPr>
                <w:sz w:val="18"/>
                <w:szCs w:val="18"/>
              </w:rPr>
              <w:t>ą</w:t>
            </w:r>
          </w:p>
          <w:p w:rsidR="0066775D" w:rsidRPr="00D7556C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F703A8" w:rsidRPr="0066775D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D7556C" w:rsidRPr="00D7556C" w:rsidRDefault="00D7556C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66775D" w:rsidRPr="0066775D" w:rsidRDefault="00A80E2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określa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</w:t>
            </w:r>
            <w:r w:rsidR="00F62F73">
              <w:rPr>
                <w:color w:val="000000"/>
                <w:sz w:val="18"/>
                <w:szCs w:val="18"/>
              </w:rPr>
              <w:t xml:space="preserve">kwasowy </w:t>
            </w:r>
            <w:r w:rsidR="008F54EE" w:rsidRPr="0066775D">
              <w:rPr>
                <w:color w:val="000000"/>
                <w:sz w:val="18"/>
                <w:szCs w:val="18"/>
              </w:rPr>
              <w:t>odczyn roztworu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sz w:val="18"/>
                <w:szCs w:val="18"/>
              </w:rPr>
              <w:t>na </w:t>
            </w:r>
            <w:r w:rsidRPr="0066775D">
              <w:rPr>
                <w:sz w:val="18"/>
                <w:szCs w:val="18"/>
              </w:rPr>
              <w:t xml:space="preserve">podstawie </w:t>
            </w:r>
            <w:r w:rsidR="008F54EE" w:rsidRPr="0066775D">
              <w:rPr>
                <w:color w:val="000000"/>
                <w:sz w:val="18"/>
                <w:szCs w:val="18"/>
              </w:rPr>
              <w:t>z</w:t>
            </w:r>
            <w:r w:rsidRPr="0066775D">
              <w:rPr>
                <w:color w:val="000000"/>
                <w:sz w:val="18"/>
                <w:szCs w:val="18"/>
              </w:rPr>
              <w:t>najomości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jonów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="00B61FC3" w:rsidRPr="0066775D">
              <w:rPr>
                <w:color w:val="000000"/>
                <w:sz w:val="18"/>
                <w:szCs w:val="18"/>
              </w:rPr>
              <w:t>obecnych</w:t>
            </w:r>
            <w:r w:rsidRPr="0066775D">
              <w:rPr>
                <w:color w:val="000000"/>
                <w:sz w:val="18"/>
                <w:szCs w:val="18"/>
              </w:rPr>
              <w:t xml:space="preserve"> w</w:t>
            </w:r>
            <w:r w:rsidR="007E29CF" w:rsidRPr="0066775D">
              <w:rPr>
                <w:color w:val="000000"/>
                <w:sz w:val="18"/>
                <w:szCs w:val="18"/>
              </w:rPr>
              <w:t> </w:t>
            </w:r>
            <w:r w:rsidR="00B61FC3" w:rsidRPr="0066775D">
              <w:rPr>
                <w:color w:val="000000"/>
                <w:sz w:val="18"/>
                <w:szCs w:val="18"/>
              </w:rPr>
              <w:t>badanym</w:t>
            </w:r>
            <w:r w:rsidRPr="0066775D">
              <w:rPr>
                <w:color w:val="000000"/>
                <w:sz w:val="18"/>
                <w:szCs w:val="18"/>
              </w:rPr>
              <w:t xml:space="preserve"> roztworze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przeprowadzane na </w:t>
            </w:r>
            <w:r w:rsidRPr="0066775D">
              <w:rPr>
                <w:color w:val="000000"/>
                <w:sz w:val="18"/>
                <w:szCs w:val="18"/>
              </w:rPr>
              <w:t>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</w:t>
            </w:r>
            <w:r w:rsidR="002D1AE2" w:rsidRPr="0066775D">
              <w:rPr>
                <w:color w:val="000000"/>
                <w:sz w:val="18"/>
                <w:szCs w:val="18"/>
              </w:rPr>
              <w:t>schemat</w:t>
            </w:r>
            <w:r w:rsidRPr="0066775D">
              <w:rPr>
                <w:color w:val="000000"/>
                <w:sz w:val="18"/>
                <w:szCs w:val="18"/>
              </w:rPr>
              <w:t>, obserw</w:t>
            </w:r>
            <w:r w:rsidR="00BD6A2A" w:rsidRPr="0066775D">
              <w:rPr>
                <w:color w:val="000000"/>
                <w:sz w:val="18"/>
                <w:szCs w:val="18"/>
              </w:rPr>
              <w:t>acje, wniosek</w:t>
            </w:r>
            <w:r w:rsidRPr="0066775D">
              <w:rPr>
                <w:color w:val="000000"/>
                <w:sz w:val="18"/>
                <w:szCs w:val="18"/>
              </w:rPr>
              <w:t>)</w:t>
            </w:r>
          </w:p>
          <w:p w:rsidR="0066775D" w:rsidRDefault="00124524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 w:rsidR="00125928">
              <w:rPr>
                <w:b/>
                <w:bCs/>
                <w:sz w:val="18"/>
                <w:szCs w:val="18"/>
              </w:rPr>
              <w:t xml:space="preserve"> roztworów: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interpretuje wartość pH w ujęciu jakościowym (odczyn</w:t>
            </w:r>
            <w:r w:rsidR="00124524"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66775D" w:rsidRP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</w:t>
            </w:r>
            <w:r w:rsidR="00C13347" w:rsidRPr="0066775D">
              <w:rPr>
                <w:b/>
                <w:bCs/>
                <w:sz w:val="18"/>
                <w:szCs w:val="18"/>
              </w:rPr>
              <w:t xml:space="preserve">pozwala zbadać </w:t>
            </w:r>
            <w:r w:rsidRPr="0066775D">
              <w:rPr>
                <w:b/>
                <w:bCs/>
                <w:sz w:val="18"/>
                <w:szCs w:val="18"/>
              </w:rPr>
              <w:t xml:space="preserve">pH produktów </w:t>
            </w:r>
            <w:r w:rsidR="00C13347" w:rsidRPr="0066775D">
              <w:rPr>
                <w:b/>
                <w:bCs/>
                <w:sz w:val="18"/>
                <w:szCs w:val="18"/>
              </w:rPr>
              <w:t>występujących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3D3B1F" w:rsidRPr="0066775D">
              <w:rPr>
                <w:b/>
                <w:bCs/>
                <w:sz w:val="18"/>
                <w:szCs w:val="18"/>
              </w:rPr>
              <w:lastRenderedPageBreak/>
              <w:t>w</w:t>
            </w:r>
            <w:r w:rsidR="003072C4" w:rsidRPr="0066775D">
              <w:rPr>
                <w:b/>
                <w:bCs/>
                <w:sz w:val="18"/>
                <w:szCs w:val="18"/>
              </w:rPr>
              <w:t> </w:t>
            </w:r>
            <w:r w:rsidR="003D3B1F" w:rsidRPr="0066775D">
              <w:rPr>
                <w:b/>
                <w:bCs/>
                <w:sz w:val="18"/>
                <w:szCs w:val="18"/>
              </w:rPr>
              <w:t>życiu codziennym</w:t>
            </w:r>
          </w:p>
          <w:p w:rsidR="0066775D" w:rsidRPr="0066775D" w:rsidRDefault="004A6E1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 w:rsidR="00F77AA8">
              <w:rPr>
                <w:bCs/>
                <w:sz w:val="18"/>
                <w:szCs w:val="18"/>
              </w:rPr>
              <w:t>zadania obliczeniowe o</w:t>
            </w:r>
            <w:r w:rsidR="00124524">
              <w:rPr>
                <w:bCs/>
                <w:sz w:val="18"/>
                <w:szCs w:val="18"/>
              </w:rPr>
              <w:t xml:space="preserve"> </w:t>
            </w:r>
            <w:r w:rsidR="00D7556C">
              <w:rPr>
                <w:bCs/>
                <w:sz w:val="18"/>
                <w:szCs w:val="18"/>
              </w:rPr>
              <w:t>wyższym stopniu trudności</w:t>
            </w:r>
          </w:p>
          <w:p w:rsidR="0066775D" w:rsidRPr="0066775D" w:rsidRDefault="005066D3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</w:t>
            </w:r>
            <w:r w:rsidR="003108F6" w:rsidRPr="0066775D">
              <w:rPr>
                <w:b/>
                <w:bCs/>
                <w:color w:val="000000"/>
                <w:sz w:val="18"/>
                <w:szCs w:val="18"/>
              </w:rPr>
              <w:t>kwaśnych opadów</w:t>
            </w:r>
          </w:p>
          <w:p w:rsidR="005066D3" w:rsidRPr="009F6937" w:rsidRDefault="00AE0777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 w:rsidR="00763B10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8454F9" w:rsidRPr="009F6937" w:rsidRDefault="008454F9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 w:rsidR="00124524"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 w:rsidR="005238E9"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</w:t>
            </w:r>
            <w:r w:rsidR="004D4DF0" w:rsidRPr="009F6937">
              <w:rPr>
                <w:b/>
                <w:bCs/>
                <w:color w:val="000000"/>
                <w:sz w:val="18"/>
                <w:szCs w:val="18"/>
              </w:rPr>
              <w:t xml:space="preserve"> i przeprowadza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5238E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F54A0A" w:rsidRPr="009F6937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="00BD6A2A" w:rsidRPr="009F6937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</w:t>
            </w:r>
            <w:r w:rsidR="00A80E20" w:rsidRPr="009F6937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 w:rsidR="00D7556C"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zadania obliczeniowe o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wyższym stopniu trudności</w:t>
            </w:r>
          </w:p>
          <w:p w:rsidR="008F54EE" w:rsidRPr="009F6937" w:rsidRDefault="00F54A0A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 xml:space="preserve">proponuje sposoby ograniczenia </w:t>
            </w:r>
            <w:r w:rsidR="008F54EE" w:rsidRPr="009F6937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8F54EE" w:rsidRPr="009F6937" w:rsidRDefault="0028442B" w:rsidP="007C0D10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EA15CB" w:rsidRDefault="00EA15CB" w:rsidP="00C3383B">
      <w:pPr>
        <w:rPr>
          <w:b/>
          <w:bCs/>
          <w:sz w:val="18"/>
          <w:szCs w:val="18"/>
        </w:rPr>
      </w:pPr>
    </w:p>
    <w:p w:rsidR="006376D7" w:rsidRPr="003751BE" w:rsidRDefault="003751BE" w:rsidP="00791B0C">
      <w:r w:rsidRPr="003751BE">
        <w:rPr>
          <w:rStyle w:val="ui-provider"/>
        </w:rPr>
        <w:t>Ocenę celującą otrzymuje uczeń, który opanował wszystkie treści z podstawy programowej oraz rozwiązuje zadania o wysokim stopniu trudności. </w:t>
      </w:r>
    </w:p>
    <w:p w:rsidR="00BD7CD6" w:rsidRPr="003751BE" w:rsidRDefault="00BD7CD6" w:rsidP="00BD7CD6">
      <w:pPr>
        <w:rPr>
          <w:sz w:val="18"/>
        </w:rPr>
      </w:pPr>
    </w:p>
    <w:p w:rsidR="004B1358" w:rsidRPr="00BD7CD6" w:rsidRDefault="004B1358" w:rsidP="00BD7CD6">
      <w:pPr>
        <w:sectPr w:rsidR="004B1358" w:rsidRPr="00BD7CD6" w:rsidSect="004B1358">
          <w:footerReference w:type="even" r:id="rId11"/>
          <w:footerReference w:type="default" r:id="rId12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8F54EE" w:rsidRPr="003072C4" w:rsidRDefault="00A858BB" w:rsidP="00F94C77">
      <w:pPr>
        <w:rPr>
          <w:b/>
        </w:rPr>
      </w:pPr>
      <w:r>
        <w:rPr>
          <w:b/>
        </w:rPr>
        <w:lastRenderedPageBreak/>
        <w:t>VI</w:t>
      </w:r>
      <w:r w:rsidR="006F4F27" w:rsidRPr="003072C4">
        <w:rPr>
          <w:b/>
        </w:rPr>
        <w:t>II.</w:t>
      </w:r>
      <w:r w:rsidR="008F54EE" w:rsidRPr="003072C4">
        <w:rPr>
          <w:b/>
        </w:rPr>
        <w:t xml:space="preserve"> Sole</w:t>
      </w:r>
    </w:p>
    <w:p w:rsidR="008F54EE" w:rsidRPr="00AD5F0A" w:rsidRDefault="008F54EE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8F54EE" w:rsidRPr="00AD5F0A" w:rsidTr="00F94C77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AD5F0A" w:rsidTr="00F94C77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="008F54EE" w:rsidRPr="00BC429F">
              <w:rPr>
                <w:sz w:val="18"/>
                <w:szCs w:val="18"/>
              </w:rPr>
              <w:t>(</w:t>
            </w:r>
            <w:r w:rsidR="004D4DF0" w:rsidRPr="00BC429F">
              <w:rPr>
                <w:sz w:val="18"/>
                <w:szCs w:val="18"/>
              </w:rPr>
              <w:t>np.</w:t>
            </w:r>
            <w:r w:rsidR="00EA15CB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chlorków, siarczków)</w:t>
            </w:r>
          </w:p>
          <w:p w:rsidR="00436C2D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B23712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 w:rsidR="00E77A87">
              <w:rPr>
                <w:bCs/>
                <w:sz w:val="18"/>
                <w:szCs w:val="18"/>
              </w:rPr>
              <w:t xml:space="preserve"> (proste przykłady)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i </w:t>
            </w:r>
            <w:r w:rsidR="00800EA1" w:rsidRPr="00BC429F">
              <w:rPr>
                <w:b/>
                <w:bCs/>
                <w:sz w:val="18"/>
                <w:szCs w:val="18"/>
              </w:rPr>
              <w:t xml:space="preserve">zapisuje </w:t>
            </w:r>
            <w:r w:rsidR="008F54EE" w:rsidRPr="00BC429F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="00124524" w:rsidRPr="00A80AEB">
              <w:rPr>
                <w:bCs/>
                <w:sz w:val="18"/>
                <w:szCs w:val="18"/>
              </w:rPr>
              <w:t xml:space="preserve"> (</w:t>
            </w:r>
            <w:r w:rsidR="008F54EE" w:rsidRPr="00BC429F">
              <w:rPr>
                <w:sz w:val="18"/>
                <w:szCs w:val="18"/>
              </w:rPr>
              <w:t>np. wzory soli kwasów</w:t>
            </w:r>
            <w:r w:rsidR="00800EA1" w:rsidRPr="00BC429F">
              <w:rPr>
                <w:sz w:val="18"/>
                <w:szCs w:val="18"/>
              </w:rPr>
              <w:t>:</w:t>
            </w:r>
            <w:r w:rsidR="008F54EE" w:rsidRPr="00BC429F">
              <w:rPr>
                <w:sz w:val="18"/>
                <w:szCs w:val="18"/>
              </w:rPr>
              <w:t xml:space="preserve"> chlor</w:t>
            </w:r>
            <w:r w:rsidR="002951E9">
              <w:rPr>
                <w:sz w:val="18"/>
                <w:szCs w:val="18"/>
              </w:rPr>
              <w:t>owodorowego, siarkowodorowego i </w:t>
            </w:r>
            <w:r w:rsidR="008F54EE" w:rsidRPr="00BC429F">
              <w:rPr>
                <w:sz w:val="18"/>
                <w:szCs w:val="18"/>
              </w:rPr>
              <w:t>metali, np. sodu, potasu i wapnia</w:t>
            </w:r>
            <w:r w:rsidR="00124524">
              <w:rPr>
                <w:sz w:val="18"/>
                <w:szCs w:val="18"/>
              </w:rPr>
              <w:t>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</w:t>
            </w:r>
            <w:r w:rsidR="00283C3D" w:rsidRPr="00BC429F">
              <w:rPr>
                <w:color w:val="000000"/>
                <w:sz w:val="18"/>
                <w:szCs w:val="18"/>
              </w:rPr>
              <w:t xml:space="preserve">wzory soli </w:t>
            </w:r>
            <w:r w:rsidRPr="00BC429F">
              <w:rPr>
                <w:color w:val="000000"/>
                <w:sz w:val="18"/>
                <w:szCs w:val="18"/>
              </w:rPr>
              <w:t>wśród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</w:t>
            </w:r>
            <w:r w:rsidR="00283C3D" w:rsidRPr="00BC429F">
              <w:rPr>
                <w:sz w:val="18"/>
                <w:szCs w:val="18"/>
              </w:rPr>
              <w:t xml:space="preserve">wzorów </w:t>
            </w:r>
            <w:r w:rsidR="00436C2D" w:rsidRPr="00BC429F">
              <w:rPr>
                <w:sz w:val="18"/>
                <w:szCs w:val="18"/>
              </w:rPr>
              <w:t xml:space="preserve">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54EE" w:rsidRPr="00BC429F" w:rsidRDefault="004D4DF0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E77A87">
              <w:rPr>
                <w:color w:val="000000"/>
                <w:sz w:val="18"/>
                <w:szCs w:val="18"/>
              </w:rPr>
              <w:t xml:space="preserve"> pojęcie 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>dysocj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acja</w:t>
            </w:r>
            <w:r w:rsidR="005238E9"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 xml:space="preserve"> sol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i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na ich rozpuszczalność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w wodzie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rozpuszczalności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="00436C2D" w:rsidRPr="00BC429F">
              <w:rPr>
                <w:color w:val="000000"/>
                <w:sz w:val="18"/>
                <w:szCs w:val="18"/>
              </w:rPr>
              <w:t>wodorotlenków</w:t>
            </w:r>
            <w:r w:rsidR="000969BE">
              <w:rPr>
                <w:color w:val="000000"/>
                <w:sz w:val="18"/>
                <w:szCs w:val="18"/>
              </w:rPr>
              <w:t xml:space="preserve"> w wodzie</w:t>
            </w:r>
          </w:p>
          <w:p w:rsidR="008F54EE" w:rsidRPr="00BC429F" w:rsidRDefault="00C3383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równani</w:t>
            </w:r>
            <w:r w:rsidR="00CF73CD" w:rsidRPr="00BC429F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="009F6937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3712" w:rsidRPr="00E12A7C">
              <w:rPr>
                <w:bCs/>
                <w:color w:val="000000"/>
                <w:sz w:val="18"/>
                <w:szCs w:val="18"/>
              </w:rPr>
              <w:t>(</w:t>
            </w:r>
            <w:r w:rsidR="00E12A7C"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="008F54EE" w:rsidRPr="00E12A7C">
              <w:rPr>
                <w:bCs/>
                <w:color w:val="000000"/>
                <w:sz w:val="18"/>
                <w:szCs w:val="18"/>
              </w:rPr>
              <w:t>soli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D56868" w:rsidRPr="00BC429F" w:rsidRDefault="00D56868" w:rsidP="00F94C77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F54EE" w:rsidRPr="00BC429F" w:rsidRDefault="002376B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soli trzema podstawowymi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metodami</w:t>
            </w:r>
            <w:r w:rsidR="008F54EE" w:rsidRPr="00BC429F">
              <w:rPr>
                <w:sz w:val="18"/>
                <w:szCs w:val="18"/>
              </w:rPr>
              <w:t xml:space="preserve"> (kwas + zasada, metal +</w:t>
            </w:r>
            <w:r w:rsidR="00283C3D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kwas, tlenek metalu + kwas)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 w:rsidR="00E77A87">
              <w:rPr>
                <w:sz w:val="18"/>
                <w:szCs w:val="18"/>
              </w:rPr>
              <w:t>p</w:t>
            </w:r>
            <w:r w:rsidR="005238E9">
              <w:rPr>
                <w:sz w:val="18"/>
                <w:szCs w:val="18"/>
              </w:rPr>
              <w:t>roste przykłady)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7A59D6" w:rsidRPr="00BC429F">
              <w:rPr>
                <w:color w:val="000000"/>
                <w:sz w:val="18"/>
                <w:szCs w:val="18"/>
              </w:rPr>
              <w:t xml:space="preserve"> pojęcia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A59D6" w:rsidRPr="00BC429F">
              <w:rPr>
                <w:sz w:val="18"/>
                <w:szCs w:val="18"/>
              </w:rPr>
              <w:t>i</w:t>
            </w:r>
            <w:r w:rsidR="007E29CF" w:rsidRPr="00BC429F">
              <w:rPr>
                <w:sz w:val="18"/>
                <w:szCs w:val="18"/>
              </w:rPr>
              <w:t> </w:t>
            </w:r>
            <w:r w:rsidR="007A59D6" w:rsidRPr="00BC429F">
              <w:rPr>
                <w:i/>
                <w:sz w:val="18"/>
                <w:szCs w:val="18"/>
              </w:rPr>
              <w:t>reakcj</w:t>
            </w:r>
            <w:r w:rsidR="00A952CD">
              <w:rPr>
                <w:i/>
                <w:sz w:val="18"/>
                <w:szCs w:val="18"/>
              </w:rPr>
              <w:t>a</w:t>
            </w:r>
            <w:r w:rsidR="007A59D6"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</w:p>
          <w:p w:rsidR="008F54EE" w:rsidRPr="00BC429F" w:rsidRDefault="007A59D6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odróżnia 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zapis cząsteczkowy </w:t>
            </w:r>
            <w:r w:rsidRPr="00BC429F">
              <w:rPr>
                <w:color w:val="000000"/>
                <w:sz w:val="18"/>
                <w:szCs w:val="18"/>
              </w:rPr>
              <w:t>od zapisu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jonow</w:t>
            </w:r>
            <w:r w:rsidRPr="00BC429F">
              <w:rPr>
                <w:color w:val="000000"/>
                <w:sz w:val="18"/>
                <w:szCs w:val="18"/>
              </w:rPr>
              <w:t>ego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równania reakcji</w:t>
            </w:r>
            <w:r w:rsidRPr="00BC429F">
              <w:rPr>
                <w:color w:val="000000"/>
                <w:sz w:val="18"/>
                <w:szCs w:val="18"/>
              </w:rPr>
              <w:t xml:space="preserve"> chemicznej</w:t>
            </w:r>
          </w:p>
          <w:p w:rsidR="008F54EE" w:rsidRPr="00BC429F" w:rsidRDefault="006E0C6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ładunk</w:t>
            </w:r>
            <w:r w:rsidRPr="00BC429F">
              <w:rPr>
                <w:color w:val="000000"/>
                <w:sz w:val="18"/>
                <w:szCs w:val="18"/>
              </w:rPr>
              <w:t>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jonu z</w:t>
            </w:r>
            <w:r w:rsidR="00A952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wartościowością metalu</w:t>
            </w:r>
            <w:r w:rsidR="004E6083" w:rsidRPr="00BC429F">
              <w:rPr>
                <w:color w:val="000000"/>
                <w:sz w:val="18"/>
                <w:szCs w:val="18"/>
              </w:rPr>
              <w:t xml:space="preserve"> 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8F54EE" w:rsidRPr="00BC429F" w:rsidRDefault="002376BB" w:rsidP="000969BE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podaje</w:t>
            </w:r>
            <w:r w:rsidR="00436C2D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Cs/>
                <w:color w:val="000000"/>
                <w:sz w:val="18"/>
                <w:szCs w:val="18"/>
              </w:rPr>
              <w:t>przykłady</w:t>
            </w:r>
            <w:r w:rsidR="00436C2D" w:rsidRPr="00BC42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 w:rsidR="000969BE"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FA11AC" w:rsidRPr="00BC429F" w:rsidRDefault="00FA11A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D56868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="00D96690" w:rsidRPr="00BC429F">
              <w:rPr>
                <w:b/>
                <w:bCs/>
                <w:sz w:val="18"/>
                <w:szCs w:val="18"/>
              </w:rPr>
              <w:t xml:space="preserve"> zobojętni</w:t>
            </w:r>
            <w:r w:rsidR="004E6083" w:rsidRPr="00BC429F">
              <w:rPr>
                <w:b/>
                <w:bCs/>
                <w:sz w:val="18"/>
                <w:szCs w:val="18"/>
              </w:rPr>
              <w:t>a</w:t>
            </w:r>
            <w:r w:rsidR="00D96690" w:rsidRPr="00BC429F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="00A80AEB">
              <w:rPr>
                <w:b/>
                <w:bCs/>
                <w:color w:val="000000"/>
                <w:sz w:val="18"/>
                <w:szCs w:val="18"/>
              </w:rPr>
              <w:t>formach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D56868" w:rsidRPr="00BC429F" w:rsidRDefault="00D56868" w:rsidP="00F94C7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(p</w:t>
            </w:r>
            <w:r w:rsidR="00E77A87">
              <w:rPr>
                <w:color w:val="000000"/>
                <w:sz w:val="18"/>
                <w:szCs w:val="18"/>
              </w:rPr>
              <w:t>roste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803A8C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 w:rsidR="000969BE">
              <w:rPr>
                <w:color w:val="000000"/>
                <w:sz w:val="18"/>
                <w:szCs w:val="18"/>
              </w:rPr>
              <w:t>w wodzie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strąceniowa) w </w:t>
            </w:r>
            <w:r w:rsidR="00E77A87">
              <w:rPr>
                <w:color w:val="000000"/>
                <w:sz w:val="18"/>
                <w:szCs w:val="18"/>
              </w:rPr>
              <w:t>form</w:t>
            </w:r>
            <w:r w:rsidR="00200582">
              <w:rPr>
                <w:color w:val="000000"/>
                <w:sz w:val="18"/>
                <w:szCs w:val="18"/>
              </w:rPr>
              <w:t xml:space="preserve">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 w:rsidR="00E77A87"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F54EE" w:rsidRPr="00BC429F" w:rsidRDefault="00200582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na ich aktywność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D96690" w:rsidRPr="00BC429F">
              <w:rPr>
                <w:sz w:val="18"/>
                <w:szCs w:val="18"/>
              </w:rPr>
              <w:t xml:space="preserve">chemiczną </w:t>
            </w:r>
            <w:r w:rsidR="008F54EE"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8F54EE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 w:rsidR="00C3383B"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sposoby zachowania się </w:t>
            </w:r>
            <w:r w:rsidR="008F54EE" w:rsidRPr="00BC429F">
              <w:rPr>
                <w:color w:val="000000"/>
                <w:sz w:val="18"/>
                <w:szCs w:val="18"/>
              </w:rPr>
              <w:t>metal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i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kwasami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magnez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kwasem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200582" w:rsidRPr="00F94C77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</w:t>
            </w:r>
            <w:r w:rsidR="00200582" w:rsidRPr="00F94C77">
              <w:rPr>
                <w:color w:val="000000"/>
                <w:sz w:val="18"/>
                <w:szCs w:val="18"/>
              </w:rPr>
              <w:t>doświadczeń</w:t>
            </w:r>
            <w:r w:rsidR="00F94C77" w:rsidRPr="00F94C77">
              <w:rPr>
                <w:color w:val="000000"/>
                <w:sz w:val="18"/>
                <w:szCs w:val="18"/>
              </w:rPr>
              <w:t xml:space="preserve"> </w:t>
            </w:r>
            <w:r w:rsidR="00D96690" w:rsidRPr="00F94C77">
              <w:rPr>
                <w:color w:val="000000"/>
                <w:sz w:val="18"/>
                <w:szCs w:val="18"/>
              </w:rPr>
              <w:t xml:space="preserve">przeprowadzanych na lekcji </w:t>
            </w:r>
          </w:p>
          <w:p w:rsidR="008F54EE" w:rsidRPr="00BC429F" w:rsidRDefault="00200582" w:rsidP="00F94C77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454E5B">
              <w:rPr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/>
                <w:color w:val="000000"/>
                <w:sz w:val="18"/>
                <w:szCs w:val="18"/>
              </w:rPr>
              <w:t>wymienia zastosowania</w:t>
            </w:r>
            <w:r w:rsidR="00803A8C" w:rsidRPr="00BC429F">
              <w:rPr>
                <w:b/>
                <w:color w:val="000000"/>
                <w:sz w:val="18"/>
                <w:szCs w:val="18"/>
              </w:rPr>
              <w:t xml:space="preserve">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E23D8" w:rsidRPr="00BC429F" w:rsidRDefault="005F18EB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nazwy </w:t>
            </w:r>
            <w:r w:rsidR="00200582">
              <w:rPr>
                <w:b/>
                <w:color w:val="000000"/>
                <w:sz w:val="18"/>
                <w:szCs w:val="18"/>
              </w:rPr>
              <w:t>i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="00FE23D8" w:rsidRPr="00BC429F">
              <w:rPr>
                <w:color w:val="000000"/>
                <w:sz w:val="18"/>
                <w:szCs w:val="18"/>
              </w:rPr>
              <w:t xml:space="preserve">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>soli</w:t>
            </w:r>
            <w:r w:rsidRPr="00BC429F">
              <w:rPr>
                <w:b/>
                <w:color w:val="000000"/>
                <w:sz w:val="18"/>
                <w:szCs w:val="18"/>
              </w:rPr>
              <w:t>:</w:t>
            </w:r>
            <w:r w:rsidR="00BC429F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chlorków, siarczków, azotanów(V), siarczanów(IV), siarczanów(VI), węglanów, fosforanów(V)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A15CB">
              <w:rPr>
                <w:b/>
                <w:color w:val="000000"/>
                <w:sz w:val="18"/>
                <w:szCs w:val="18"/>
              </w:rPr>
              <w:t>(ortofosforanów(V))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 xml:space="preserve">jonowej </w:t>
            </w:r>
            <w:r w:rsidR="00253B49" w:rsidRPr="00EE2125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EE2125">
              <w:rPr>
                <w:b/>
                <w:bCs/>
                <w:sz w:val="18"/>
                <w:szCs w:val="18"/>
              </w:rPr>
              <w:t>soli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 w:rsidR="00454E5B">
              <w:rPr>
                <w:sz w:val="18"/>
                <w:szCs w:val="18"/>
              </w:rPr>
              <w:t>uje sole doświadczalnie</w:t>
            </w:r>
          </w:p>
          <w:p w:rsidR="008F54EE" w:rsidRPr="00A80AEB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</w:t>
            </w:r>
            <w:r w:rsidR="00FE23D8" w:rsidRPr="00A80AEB">
              <w:rPr>
                <w:b/>
                <w:bCs/>
                <w:sz w:val="18"/>
                <w:szCs w:val="18"/>
              </w:rPr>
              <w:t>a</w:t>
            </w:r>
            <w:r w:rsidRPr="00A80AEB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sz w:val="18"/>
                <w:szCs w:val="18"/>
              </w:rPr>
              <w:t xml:space="preserve"> i </w:t>
            </w:r>
            <w:r w:rsidR="00200582" w:rsidRPr="00A80AEB">
              <w:rPr>
                <w:b/>
                <w:bCs/>
                <w:sz w:val="18"/>
                <w:szCs w:val="18"/>
              </w:rPr>
              <w:t>reakcji</w:t>
            </w:r>
            <w:r w:rsidR="00EA15CB" w:rsidRPr="00A80AEB"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="00E77A87" w:rsidRPr="00E77A87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1F4805" w:rsidRPr="00E77A87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F54EE" w:rsidRPr="00E77A87" w:rsidRDefault="00200582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, </w:t>
            </w:r>
            <w:r w:rsidR="001F4805" w:rsidRPr="00E77A87">
              <w:rPr>
                <w:color w:val="000000"/>
                <w:sz w:val="18"/>
                <w:szCs w:val="18"/>
              </w:rPr>
              <w:t>korzystając z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 szeregu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reagują z kwasami według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schematu:</w:t>
            </w:r>
            <w:r w:rsidR="001F4805" w:rsidRPr="00E77A87">
              <w:rPr>
                <w:color w:val="000000"/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metal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kwas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sym w:font="Symbol" w:char="F0AE"/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sól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wodór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 w:rsidR="002951E9">
              <w:rPr>
                <w:color w:val="000000"/>
                <w:sz w:val="18"/>
                <w:szCs w:val="18"/>
              </w:rPr>
              <w:t xml:space="preserve"> soli i wodorotlenków w </w:t>
            </w:r>
            <w:r w:rsidR="000969BE">
              <w:rPr>
                <w:color w:val="000000"/>
                <w:sz w:val="18"/>
                <w:szCs w:val="18"/>
              </w:rPr>
              <w:t>wodzie</w:t>
            </w:r>
          </w:p>
          <w:p w:rsidR="008F54EE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pozwalające otrzymać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substancje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trudno rozpuszczalne </w:t>
            </w:r>
            <w:r w:rsidR="00454E5B">
              <w:rPr>
                <w:bCs/>
                <w:color w:val="000000"/>
                <w:sz w:val="18"/>
                <w:szCs w:val="18"/>
              </w:rPr>
              <w:t>i</w:t>
            </w:r>
            <w:r w:rsidR="002951E9">
              <w:rPr>
                <w:bCs/>
                <w:color w:val="000000"/>
                <w:sz w:val="18"/>
                <w:szCs w:val="18"/>
              </w:rPr>
              <w:t> </w:t>
            </w:r>
            <w:r w:rsidR="00454E5B">
              <w:rPr>
                <w:bCs/>
                <w:color w:val="000000"/>
                <w:sz w:val="18"/>
                <w:szCs w:val="18"/>
              </w:rPr>
              <w:t xml:space="preserve">praktycznie nierozpuszczalne 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wodorotlenki)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reakcjach strąceniowych</w:t>
            </w:r>
          </w:p>
          <w:p w:rsidR="00E77A87" w:rsidRPr="00E77A87" w:rsidRDefault="00E77A87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 w:rsidR="00A22828"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 w:rsidR="00A22828"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 xml:space="preserve">tancji trudno rozpuszczalnych </w:t>
            </w:r>
            <w:r w:rsidR="00454E5B">
              <w:rPr>
                <w:sz w:val="18"/>
                <w:szCs w:val="18"/>
              </w:rPr>
              <w:t xml:space="preserve">i praktycznie nierozpuszczalnych </w:t>
            </w:r>
            <w:r>
              <w:rPr>
                <w:sz w:val="18"/>
                <w:szCs w:val="18"/>
              </w:rPr>
              <w:t>w </w:t>
            </w:r>
            <w:r w:rsidRPr="00E77A87">
              <w:rPr>
                <w:sz w:val="18"/>
                <w:szCs w:val="18"/>
              </w:rPr>
              <w:t>reakcjach strąceniowych</w:t>
            </w:r>
            <w:r w:rsidR="00A22828">
              <w:rPr>
                <w:sz w:val="18"/>
                <w:szCs w:val="18"/>
              </w:rPr>
              <w:t>)</w:t>
            </w:r>
          </w:p>
          <w:p w:rsidR="005F18EB" w:rsidRPr="00BC429F" w:rsidRDefault="00454E5B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="005F18EB" w:rsidRPr="00BC429F">
              <w:rPr>
                <w:color w:val="000000"/>
                <w:sz w:val="18"/>
                <w:szCs w:val="18"/>
              </w:rPr>
              <w:t>rzykłady soli</w:t>
            </w:r>
            <w:r w:rsidR="005F18EB" w:rsidRPr="00BC429F">
              <w:rPr>
                <w:sz w:val="18"/>
                <w:szCs w:val="18"/>
              </w:rPr>
              <w:t xml:space="preserve"> </w:t>
            </w:r>
            <w:r w:rsidR="005F18EB"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8F54EE" w:rsidRPr="00BC429F" w:rsidRDefault="006340BF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</w:t>
            </w:r>
            <w:r w:rsidR="008F54EE" w:rsidRPr="00BC429F">
              <w:rPr>
                <w:b/>
                <w:color w:val="000000"/>
                <w:sz w:val="18"/>
                <w:szCs w:val="18"/>
              </w:rPr>
              <w:t xml:space="preserve"> zastosowania soli</w:t>
            </w:r>
          </w:p>
          <w:p w:rsidR="008F54EE" w:rsidRPr="00BC429F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E29CF" w:rsidRPr="00BC429F">
              <w:rPr>
                <w:color w:val="000000"/>
                <w:sz w:val="18"/>
                <w:szCs w:val="18"/>
              </w:rPr>
              <w:t>przeprowadzane na </w:t>
            </w:r>
            <w:r w:rsidRPr="00BC429F">
              <w:rPr>
                <w:color w:val="000000"/>
                <w:sz w:val="18"/>
                <w:szCs w:val="18"/>
              </w:rPr>
              <w:t>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</w:t>
            </w:r>
            <w:r w:rsidR="001F4805" w:rsidRPr="00BC429F">
              <w:rPr>
                <w:color w:val="000000"/>
                <w:sz w:val="18"/>
                <w:szCs w:val="18"/>
              </w:rPr>
              <w:t>schemat</w:t>
            </w:r>
            <w:r w:rsidRPr="00BC429F">
              <w:rPr>
                <w:color w:val="000000"/>
                <w:sz w:val="18"/>
                <w:szCs w:val="18"/>
              </w:rPr>
              <w:t>, obserwacje, wnios</w:t>
            </w:r>
            <w:r w:rsidR="00253B49" w:rsidRPr="00BC429F">
              <w:rPr>
                <w:color w:val="000000"/>
                <w:sz w:val="18"/>
                <w:szCs w:val="18"/>
              </w:rPr>
              <w:t>ek</w:t>
            </w:r>
            <w:r w:rsidRPr="00BC4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F94C77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6756D3" w:rsidRPr="00F94C77" w:rsidRDefault="00200582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</w:t>
            </w:r>
            <w:r w:rsidR="006756D3" w:rsidRPr="00F94C77">
              <w:rPr>
                <w:sz w:val="18"/>
                <w:szCs w:val="18"/>
              </w:rPr>
              <w:t xml:space="preserve"> metody otrzymywania soli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 w:rsidR="000969BE">
              <w:rPr>
                <w:sz w:val="18"/>
                <w:szCs w:val="18"/>
              </w:rPr>
              <w:t xml:space="preserve"> soli i</w:t>
            </w:r>
            <w:r w:rsidR="002951E9">
              <w:rPr>
                <w:sz w:val="18"/>
                <w:szCs w:val="18"/>
              </w:rPr>
              <w:t> </w:t>
            </w:r>
            <w:r w:rsidR="000969BE">
              <w:rPr>
                <w:sz w:val="18"/>
                <w:szCs w:val="18"/>
              </w:rPr>
              <w:t>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E77A87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 w:rsidR="009E0750">
              <w:rPr>
                <w:sz w:val="18"/>
                <w:szCs w:val="18"/>
              </w:rPr>
              <w:t>i praktycznie nierozpuszczalnej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przewiduje wynik reakcji strąceniowej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</w:t>
            </w:r>
            <w:r w:rsidR="006756D3" w:rsidRPr="00F94C77">
              <w:rPr>
                <w:sz w:val="18"/>
                <w:szCs w:val="18"/>
              </w:rPr>
              <w:t>a podstawie podanych informacji</w:t>
            </w:r>
          </w:p>
          <w:p w:rsidR="008F54EE" w:rsidRPr="00F94C77" w:rsidRDefault="00F847EA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</w:t>
            </w:r>
            <w:r w:rsidR="008F54EE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zastosowania </w:t>
            </w:r>
            <w:r w:rsidR="008F54EE" w:rsidRPr="00F94C77">
              <w:rPr>
                <w:sz w:val="18"/>
                <w:szCs w:val="18"/>
              </w:rPr>
              <w:t xml:space="preserve">reakcji </w:t>
            </w:r>
            <w:r w:rsidR="00A22828" w:rsidRPr="00F94C77">
              <w:rPr>
                <w:sz w:val="18"/>
                <w:szCs w:val="18"/>
              </w:rPr>
              <w:t>strąceniowych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projektuje </w:t>
            </w:r>
            <w:r w:rsidR="006756D3" w:rsidRPr="00F94C77">
              <w:rPr>
                <w:b/>
                <w:sz w:val="18"/>
                <w:szCs w:val="18"/>
              </w:rPr>
              <w:t xml:space="preserve">i przeprowadza </w:t>
            </w:r>
            <w:r w:rsidRPr="00F94C77">
              <w:rPr>
                <w:b/>
                <w:sz w:val="18"/>
                <w:szCs w:val="18"/>
              </w:rPr>
              <w:t>doświadczenia</w:t>
            </w:r>
            <w:r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F94C77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 xml:space="preserve">przewiduje efekty </w:t>
            </w:r>
            <w:r w:rsidR="009B5944" w:rsidRPr="00F94C77">
              <w:rPr>
                <w:sz w:val="18"/>
                <w:szCs w:val="18"/>
              </w:rPr>
              <w:t xml:space="preserve">zaprojektowanych </w:t>
            </w:r>
            <w:r w:rsidRPr="00F94C77">
              <w:rPr>
                <w:sz w:val="18"/>
                <w:szCs w:val="18"/>
              </w:rPr>
              <w:t>doświadczeń</w:t>
            </w:r>
            <w:r w:rsidR="006756D3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dotyczących </w:t>
            </w:r>
            <w:r w:rsidR="006756D3" w:rsidRPr="00F94C77">
              <w:rPr>
                <w:sz w:val="18"/>
                <w:szCs w:val="18"/>
              </w:rPr>
              <w:t>otrzymywania soli (różne metody)</w:t>
            </w:r>
          </w:p>
          <w:p w:rsidR="008F54EE" w:rsidRPr="00F94C77" w:rsidRDefault="008121DF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</w:t>
            </w:r>
            <w:r w:rsidR="009B5944" w:rsidRPr="00F94C77">
              <w:rPr>
                <w:sz w:val="18"/>
                <w:szCs w:val="18"/>
              </w:rPr>
              <w:t xml:space="preserve"> zaprojektowan</w:t>
            </w:r>
            <w:r w:rsidRPr="00F94C77">
              <w:rPr>
                <w:sz w:val="18"/>
                <w:szCs w:val="18"/>
              </w:rPr>
              <w:t>e</w:t>
            </w:r>
            <w:r w:rsidR="009B5944" w:rsidRPr="00F94C77">
              <w:rPr>
                <w:sz w:val="18"/>
                <w:szCs w:val="18"/>
              </w:rPr>
              <w:t xml:space="preserve"> d</w:t>
            </w:r>
            <w:r w:rsidR="008F54EE" w:rsidRPr="00F94C77">
              <w:rPr>
                <w:sz w:val="18"/>
                <w:szCs w:val="18"/>
              </w:rPr>
              <w:t>oświadcze</w:t>
            </w:r>
            <w:r w:rsidRPr="00F94C77">
              <w:rPr>
                <w:sz w:val="18"/>
                <w:szCs w:val="18"/>
              </w:rPr>
              <w:t>nia</w:t>
            </w:r>
          </w:p>
        </w:tc>
      </w:tr>
    </w:tbl>
    <w:p w:rsidR="002638D4" w:rsidRPr="00AD5F0A" w:rsidRDefault="002638D4" w:rsidP="00F94C77">
      <w:pPr>
        <w:rPr>
          <w:b/>
          <w:bCs/>
          <w:sz w:val="18"/>
          <w:szCs w:val="18"/>
        </w:rPr>
      </w:pPr>
    </w:p>
    <w:p w:rsidR="00401CBC" w:rsidRPr="00BC429F" w:rsidRDefault="003751BE" w:rsidP="00F94C77">
      <w:pPr>
        <w:shd w:val="clear" w:color="auto" w:fill="FFFFFF"/>
        <w:rPr>
          <w:b/>
          <w:lang w:eastAsia="en-US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  <w:r w:rsidR="00F94C77">
        <w:rPr>
          <w:sz w:val="18"/>
          <w:szCs w:val="18"/>
        </w:rPr>
        <w:br w:type="page"/>
      </w:r>
      <w:r w:rsidR="00A858BB">
        <w:rPr>
          <w:b/>
          <w:lang w:eastAsia="en-US"/>
        </w:rPr>
        <w:lastRenderedPageBreak/>
        <w:t>IX</w:t>
      </w:r>
      <w:r w:rsidR="00401CBC" w:rsidRPr="00BC429F">
        <w:rPr>
          <w:b/>
          <w:lang w:eastAsia="en-US"/>
        </w:rPr>
        <w:t xml:space="preserve">. </w:t>
      </w:r>
      <w:r w:rsidR="00AB2C53">
        <w:rPr>
          <w:b/>
          <w:lang w:eastAsia="en-US"/>
        </w:rPr>
        <w:t>Z</w:t>
      </w:r>
      <w:r w:rsidR="00401CBC" w:rsidRPr="00BC429F">
        <w:rPr>
          <w:b/>
          <w:lang w:eastAsia="en-US"/>
        </w:rPr>
        <w:t xml:space="preserve">wiązki </w:t>
      </w:r>
      <w:r w:rsidR="00AB2C53">
        <w:rPr>
          <w:b/>
          <w:lang w:eastAsia="en-US"/>
        </w:rPr>
        <w:t>węgla z</w:t>
      </w:r>
      <w:r w:rsidR="00401CBC" w:rsidRPr="00BC429F">
        <w:rPr>
          <w:b/>
          <w:lang w:eastAsia="en-US"/>
        </w:rPr>
        <w:t xml:space="preserve"> wodorem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AA3E94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9B72BC" w:rsidRPr="009B72BC" w:rsidRDefault="009B72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973C4E" w:rsidRPr="00634C3E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1E6136" w:rsidRPr="00BC429F" w:rsidRDefault="001E6136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 w:rsidR="00A346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5B7F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="00A426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="00A34674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 w:rsidR="00C3383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="00634C3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 w:rsidR="00634C3E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C23014" w:rsidRPr="00BC429F" w:rsidRDefault="00634C3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="00C23014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6937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 alkeny i alkiny 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C23014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alken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 w:rsidR="00B104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3349A8">
              <w:rPr>
                <w:rFonts w:eastAsia="Calibri"/>
                <w:b/>
                <w:sz w:val="18"/>
                <w:szCs w:val="18"/>
                <w:lang w:eastAsia="en-US"/>
              </w:rPr>
              <w:t>podanej liczbie atomów węgla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półstrukturalne </w:t>
            </w:r>
            <w:r w:rsidR="00380875" w:rsidRPr="009B72BC">
              <w:rPr>
                <w:rFonts w:eastAsia="Calibri"/>
                <w:b/>
                <w:sz w:val="18"/>
                <w:szCs w:val="18"/>
                <w:lang w:eastAsia="en-US"/>
              </w:rPr>
              <w:t>(grupowe)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9B72BC"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2951E9">
              <w:rPr>
                <w:rFonts w:eastAsia="Calibri"/>
                <w:b/>
                <w:sz w:val="18"/>
                <w:szCs w:val="18"/>
                <w:lang w:eastAsia="en-US"/>
              </w:rPr>
              <w:t>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E82A16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 w:rsidR="008121D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 w:rsidR="002951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5238E9" w:rsidRPr="005238E9" w:rsidRDefault="005238E9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 w:rsidR="002951E9"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C23014" w:rsidRPr="00BC429F" w:rsidRDefault="00C23014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</w:t>
            </w:r>
            <w:r w:rsidR="00141F2D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 etanu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</w:t>
            </w:r>
            <w:r w:rsidR="00F03C31">
              <w:rPr>
                <w:rFonts w:eastAsia="Calibri"/>
                <w:spacing w:val="-1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aśnia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 w:rsidR="007E6C9C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zapisuje równania reakcji spalania całkowitego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i </w:t>
            </w:r>
            <w:r w:rsidR="008121D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</w:t>
            </w:r>
            <w:r w:rsidR="009F6937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etenu </w:t>
            </w:r>
            <w:r w:rsidR="008121DF">
              <w:rPr>
                <w:rFonts w:eastAsia="Calibri"/>
                <w:spacing w:val="-3"/>
                <w:sz w:val="18"/>
                <w:szCs w:val="18"/>
                <w:lang w:eastAsia="en-US"/>
              </w:rPr>
              <w:t>i</w:t>
            </w:r>
            <w:r w:rsidR="002951E9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="002951E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</w:t>
            </w:r>
            <w:r w:rsidR="00C23014"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metanu, e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tenu i</w:t>
            </w:r>
            <w:r w:rsidR="00A3467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 w:rsidR="008121D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="00380875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(grupowe)</w:t>
            </w:r>
            <w:r w:rsidR="008121DF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;</w:t>
            </w:r>
            <w:r w:rsidR="008121D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401CBC" w:rsidRPr="009B72BC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alkanów</w:t>
            </w:r>
            <w:r w:rsidR="009B72BC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metanu, etanu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 i etynu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B04A5" w:rsidRPr="00F77AA8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spalania metanu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0B04A5"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="000B04A5"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0B04A5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9E7E2C" w:rsidRPr="00BC429F" w:rsidRDefault="006D5869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jak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  <w:r w:rsidR="00140DCD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,</w:t>
            </w:r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C04875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401CBC" w:rsidRPr="00C91BAF" w:rsidRDefault="009E7E2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alkenów, alkinów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(na podstawie wzorów kolejnych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związków 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chemicznych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 danym 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szeregu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homologicznym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7B7A90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równania reakcji</w:t>
            </w:r>
            <w:r w:rsidR="00401CBC"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alkanów przy dużym i małym dostępie tlenu</w:t>
            </w:r>
          </w:p>
          <w:p w:rsidR="00401CBC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="007B7A90"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7B7A90"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 w:rsidR="008244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140DCD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fizycznymi</w:t>
            </w:r>
            <w:r w:rsidR="007E6C9C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CB049E"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="00CB049E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temperatur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topnienia i</w:t>
            </w:r>
            <w:r w:rsidR="00A34674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wrzenia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</w:t>
            </w:r>
            <w:r w:rsidR="00B10452"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 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140DCD" w:rsidRP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="00140DCD"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odróżni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węglowodor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ów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nasycon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ych</w:t>
            </w:r>
            <w:r w:rsidR="00140DCD"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140DCD"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7E6C9C"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140DCD" w:rsidRPr="00BC429F" w:rsidRDefault="00EB444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 w:rsidR="00B10452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C91BAF" w:rsidRPr="00C91BAF" w:rsidRDefault="00614234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 w:rsidR="00635089"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="009F6937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alkanów, etenu i etynu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;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wymienia je</w:t>
            </w:r>
          </w:p>
          <w:p w:rsidR="00401CBC" w:rsidRPr="00C91BAF" w:rsidRDefault="00C91BAF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A34674" w:rsidRDefault="00401CBC" w:rsidP="00EE212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A34674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="00401CBC"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="00401CBC"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F6833" w:rsidRPr="00A34674" w:rsidRDefault="00BF6833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EF537C" w:rsidRPr="00A34674" w:rsidRDefault="00EF537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 w:rsidR="00A34674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="00EB4448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 w:rsidR="00B10452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EF537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dotyczące węglowodorów</w:t>
            </w:r>
          </w:p>
          <w:p w:rsidR="009E7E2C" w:rsidRPr="00BC429F" w:rsidRDefault="009E7E2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 w:rsidR="00EB444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EB4448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>o wysokim stopniu trudności</w:t>
            </w:r>
          </w:p>
          <w:p w:rsidR="00614234" w:rsidRPr="00BC429F" w:rsidRDefault="00614234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 w:rsidR="00A34674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3751BE" w:rsidRDefault="003751BE" w:rsidP="00AA3E94">
      <w:pPr>
        <w:shd w:val="clear" w:color="auto" w:fill="FFFFFF"/>
        <w:rPr>
          <w:rStyle w:val="ui-provider"/>
        </w:rPr>
      </w:pPr>
    </w:p>
    <w:p w:rsidR="00401CBC" w:rsidRPr="0076138E" w:rsidRDefault="003751BE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  <w:r w:rsidR="00AA3E94"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</w:t>
      </w:r>
      <w:r w:rsidR="00401CBC" w:rsidRPr="0076138E">
        <w:rPr>
          <w:rFonts w:eastAsia="Calibri"/>
          <w:b/>
          <w:bCs/>
          <w:lang w:eastAsia="en-US"/>
        </w:rPr>
        <w:t>. Pochodne węglowodorów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D633EF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06F4"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 w:rsidR="00407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 w:rsidR="00D633E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634C3E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="00401CBC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401CBC" w:rsidRPr="00C80332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C80332" w:rsidRPr="005238E9" w:rsidRDefault="00C80332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eli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alkohol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e na 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 i 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</w:p>
          <w:p w:rsidR="00184010" w:rsidRPr="0076138E" w:rsidRDefault="00EE2125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</w:t>
            </w:r>
            <w:r w:rsidR="009F6937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strukturalne 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992F98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184010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o łańcuchach prostych</w:t>
            </w:r>
            <w:r w:rsidR="0085481D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85481D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85481D" w:rsidRPr="00C83CA7">
              <w:rPr>
                <w:b/>
                <w:sz w:val="18"/>
                <w:szCs w:val="18"/>
              </w:rPr>
              <w:t>cząsteczce</w:t>
            </w:r>
          </w:p>
          <w:p w:rsidR="005238E9" w:rsidRPr="005238E9" w:rsidRDefault="005238E9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992F98" w:rsidRPr="0076138E" w:rsidRDefault="00184010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6040EF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6040E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040EF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6040EF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="006040EF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6040EF"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 w:rsidR="00A2727A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(metanolu, etanolu)</w:t>
            </w:r>
            <w:r w:rsidR="00992F98"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D245C" w:rsidRPr="0076138E" w:rsidRDefault="009F6937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kwasów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D5E1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r w:rsidR="004079C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</w:t>
            </w:r>
            <w:r w:rsidR="009D5E19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łańcuchach prostych zawierających do dwóch atomów węgla w cząsteczce</w:t>
            </w:r>
            <w:r w:rsidR="00A2727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;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</w:t>
            </w:r>
            <w:r w:rsidR="004079CA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i 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kwasu </w:t>
            </w:r>
            <w:r w:rsidR="007E622B"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A2727A" w:rsidRPr="00A426E8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="00A2727A"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01CBC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etanolu</w:t>
            </w:r>
            <w:r w:rsid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85481D" w:rsidRPr="0085481D" w:rsidRDefault="0085481D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="00401CBC"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401CBC" w:rsidRPr="0076138E" w:rsidRDefault="00A426E8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</w:t>
            </w:r>
            <w:r w:rsidR="00A2727A">
              <w:rPr>
                <w:rFonts w:eastAsia="Calibri"/>
                <w:sz w:val="18"/>
                <w:szCs w:val="18"/>
                <w:lang w:eastAsia="en-US"/>
              </w:rPr>
              <w:t>zieli kwasy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01CBC"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="002A0D33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A0D33"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="0046378D"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 w:rsidR="00A2727A"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 w:rsidR="00936E08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>, które mają szkodliwy wpływ na organizm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01CBC" w:rsidRPr="0076138E" w:rsidRDefault="000B06F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A624B3" w:rsidRPr="00401CBC" w:rsidRDefault="00A624B3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(np. etanol, kwas etanowy, 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0B06F4" w:rsidRPr="00401CBC" w:rsidRDefault="004E202E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jaśni</w:t>
            </w:r>
            <w:r w:rsidR="0084254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, co to są alkohole polihydroksylowe</w:t>
            </w:r>
          </w:p>
          <w:p w:rsidR="00401CBC" w:rsidRPr="005238E9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zapisuje wzory i </w:t>
            </w:r>
            <w:r w:rsidR="00156D1C"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nazwy alkoholi</w:t>
            </w:r>
            <w:r w:rsidR="007B0361"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0361" w:rsidRPr="005238E9">
              <w:rPr>
                <w:b/>
                <w:sz w:val="18"/>
                <w:szCs w:val="18"/>
              </w:rPr>
              <w:t xml:space="preserve">monohydroksylowych o łańcuchach prostych </w:t>
            </w:r>
            <w:r w:rsidR="004E202E" w:rsidRPr="005238E9">
              <w:rPr>
                <w:b/>
                <w:sz w:val="18"/>
                <w:szCs w:val="18"/>
              </w:rPr>
              <w:t>(</w:t>
            </w:r>
            <w:r w:rsidR="007B0361" w:rsidRPr="005238E9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pięciu atomów węgla w </w:t>
            </w:r>
            <w:r w:rsidR="007B0361" w:rsidRPr="005238E9">
              <w:rPr>
                <w:b/>
                <w:sz w:val="18"/>
                <w:szCs w:val="18"/>
              </w:rPr>
              <w:t>cząsteczce</w:t>
            </w:r>
            <w:r w:rsidR="004E202E" w:rsidRPr="005238E9">
              <w:rPr>
                <w:b/>
                <w:sz w:val="18"/>
                <w:szCs w:val="18"/>
              </w:rPr>
              <w:t>)</w:t>
            </w:r>
          </w:p>
          <w:p w:rsidR="00401CBC" w:rsidRPr="00251B50" w:rsidRDefault="004079C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 w:rsidR="00251B50" w:rsidRPr="00251B50">
              <w:rPr>
                <w:b/>
                <w:sz w:val="18"/>
                <w:szCs w:val="18"/>
              </w:rPr>
              <w:t>półstrukturalny (grupowy)</w:t>
            </w:r>
            <w:r w:rsidR="00251B50">
              <w:rPr>
                <w:b/>
                <w:sz w:val="18"/>
                <w:szCs w:val="18"/>
              </w:rPr>
              <w:t xml:space="preserve"> 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</w:t>
            </w:r>
            <w:r w:rsidR="00401CB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licerolu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y: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(do </w:t>
            </w:r>
            <w:r w:rsidR="009D3FCC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pięciu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atomów węgla w</w:t>
            </w:r>
            <w:r w:rsidR="00C3383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cząsteczce) </w:t>
            </w:r>
            <w:r w:rsidR="003D5CC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401CBC" w:rsidRPr="0085481D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5481D" w:rsidRPr="0085481D" w:rsidRDefault="0085481D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401CBC" w:rsidRPr="007B0361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 w:rsidR="003D5CCB"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7B0361" w:rsidRPr="007B0361" w:rsidRDefault="007B0361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060D9A" w:rsidRPr="00060D9A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3D5CCB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="00060D9A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401CBC" w:rsidRPr="00401CBC" w:rsidRDefault="00060D9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z</w:t>
            </w:r>
            <w:r w:rsidR="003D5CCB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metalami, tlenkami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metali i</w:t>
            </w:r>
            <w:r w:rsidR="00D3146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8548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wodorotlenkami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04151A"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 w:rsidR="003D5CCB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401CBC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C90707" w:rsidRPr="00C90707" w:rsidRDefault="00C90707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="00401CBC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04151A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</w:t>
            </w:r>
            <w:r w:rsidR="0004151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równania reakcji otrzymywania estru (proste przykłady, np. octanu metylu)</w:t>
            </w:r>
          </w:p>
          <w:p w:rsidR="00401CBC" w:rsidRPr="00C90707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251B50" w:rsidRPr="00251B50" w:rsidRDefault="00251B50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3D5CCB"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>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 w:rsidR="003D5CCB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 w:rsidR="00F41C1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alkoholi</w:t>
            </w:r>
            <w:r w:rsidR="003D5C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 w:rsidR="00C90707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 w:rsidR="0076138E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85481D" w:rsidRPr="0085481D" w:rsidRDefault="0085481D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01CBC" w:rsidRPr="006E7AEC" w:rsidRDefault="003D5CCB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6E7AEC" w:rsidRPr="00401CBC" w:rsidRDefault="006E7AE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401CBC" w:rsidRPr="00401CB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401CBC" w:rsidRPr="00607B58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607B58" w:rsidRPr="00607B58" w:rsidRDefault="00607B58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>podaje nazwy i rysuje wzory półstrukturalne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>kwasów monokarboksylowych (kwasów tłuszczowych) nasyconych (palmitynowego, stearynowego) i nienasyconego (oleinowego)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wzory estrów na podstawie nazw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kwasów i alkoholi</w:t>
            </w:r>
          </w:p>
          <w:p w:rsidR="00844CA7" w:rsidRPr="0085481D" w:rsidRDefault="00844CA7" w:rsidP="00AA3E94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tworzy nazwy systematyczne i zwyczajowe estrów</w:t>
            </w:r>
            <w:r w:rsidR="0085481D"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5481D"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r 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poznan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 w:rsidR="006E7AE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 w:rsidR="0004395F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aminooctowego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F41C1E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F41C1E" w:rsidRPr="006E7AE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 w:rsidR="0004395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6E7AEC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>octowego</w:t>
            </w:r>
          </w:p>
          <w:p w:rsidR="00251B50" w:rsidRPr="00251B50" w:rsidRDefault="00251B50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 w:rsidR="004079CA"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7B0361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 w:rsidR="007B0361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="007B0361"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401CBC" w:rsidRPr="0004395F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447910"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do działu </w:t>
            </w:r>
            <w:r w:rsidR="0004395F"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="00DF3BA5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 w:rsidR="009D3FCC"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401CBC" w:rsidRPr="00401CBC" w:rsidRDefault="00447910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 w:rsidR="00447910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="007B03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 w:rsidR="00DF3BA5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</w:t>
            </w:r>
            <w:r w:rsidR="0004395F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4079CA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w cząsteczce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aminokwasu</w:t>
            </w:r>
          </w:p>
          <w:p w:rsidR="0049688A" w:rsidRPr="0049688A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AA3E94"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="0049688A"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równanie kondensacj</w:t>
            </w:r>
            <w:r w:rsid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dwóch cząsteczek glicyny</w:t>
            </w:r>
          </w:p>
          <w:p w:rsidR="00401CBC" w:rsidRPr="007B0361" w:rsidRDefault="0004395F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="00401CBC"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401CBC" w:rsidRPr="00401CBC" w:rsidRDefault="00AA3E94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="007B0361" w:rsidRPr="007B0361">
              <w:rPr>
                <w:sz w:val="18"/>
                <w:szCs w:val="18"/>
              </w:rPr>
              <w:t xml:space="preserve">ozwiązuje zadania dotyczące pochodnych węglowodorów </w:t>
            </w:r>
            <w:r w:rsidR="0004395F">
              <w:rPr>
                <w:sz w:val="18"/>
                <w:szCs w:val="18"/>
              </w:rPr>
              <w:t>(</w:t>
            </w:r>
            <w:r w:rsidR="007B0361" w:rsidRPr="007B0361">
              <w:rPr>
                <w:sz w:val="18"/>
                <w:szCs w:val="18"/>
              </w:rPr>
              <w:t>o dużym stopniu trudności</w:t>
            </w:r>
            <w:r w:rsidR="0004395F">
              <w:rPr>
                <w:sz w:val="18"/>
                <w:szCs w:val="18"/>
              </w:rPr>
              <w:t>)</w:t>
            </w:r>
          </w:p>
        </w:tc>
      </w:tr>
    </w:tbl>
    <w:p w:rsidR="00401CBC" w:rsidRPr="00401CBC" w:rsidRDefault="00401CBC" w:rsidP="00401CBC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401CBC" w:rsidRPr="0076138E" w:rsidRDefault="003751BE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  <w:r w:rsidR="00AA3E94">
        <w:rPr>
          <w:rFonts w:eastAsia="Calibri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XI</w:t>
      </w:r>
      <w:r w:rsidR="00401CBC" w:rsidRPr="0076138E">
        <w:rPr>
          <w:rFonts w:eastAsia="Calibri"/>
          <w:b/>
          <w:bCs/>
          <w:lang w:eastAsia="en-US"/>
        </w:rPr>
        <w:t>. Substancje o znaczeniu biologicznym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401CBC" w:rsidRPr="00401CBC" w:rsidTr="002C5BAE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3751BE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3751BE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3751BE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3751BE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3751BE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3751BE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3751BE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3751BE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3751BE">
        <w:tblPrEx>
          <w:tblCellMar>
            <w:top w:w="0" w:type="dxa"/>
            <w:bottom w:w="0" w:type="dxa"/>
          </w:tblCellMar>
        </w:tblPrEx>
        <w:trPr>
          <w:trHeight w:val="6633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3751BE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="0004395F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miejsc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401CBC" w:rsidRPr="00F77AA8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="00F77AA8" w:rsidRPr="00F77AA8">
              <w:rPr>
                <w:b/>
                <w:sz w:val="18"/>
                <w:szCs w:val="18"/>
              </w:rPr>
              <w:t>których atomy wchodzą w skład cząsteczek</w:t>
            </w:r>
            <w:r w:rsidR="0004395F"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, 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cukrów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</w:t>
            </w:r>
            <w:r w:rsidR="00DF3BA5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węglowodanów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 w:rsidR="00B67E00">
              <w:rPr>
                <w:b/>
                <w:bCs/>
                <w:sz w:val="18"/>
                <w:szCs w:val="18"/>
              </w:rPr>
              <w:t xml:space="preserve"> 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401CBC" w:rsidRPr="00DF3BA5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="0021138F"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>
              <w:rPr>
                <w:b/>
                <w:spacing w:val="-1"/>
                <w:sz w:val="18"/>
                <w:szCs w:val="18"/>
              </w:rPr>
              <w:t>cukr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 w:rsidR="007B0361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 w:rsidRPr="00C16373">
              <w:rPr>
                <w:spacing w:val="-1"/>
                <w:sz w:val="18"/>
                <w:szCs w:val="18"/>
              </w:rPr>
              <w:t>(</w:t>
            </w:r>
            <w:r w:rsidR="00936E08" w:rsidRPr="00C16373">
              <w:rPr>
                <w:spacing w:val="-1"/>
                <w:sz w:val="18"/>
                <w:szCs w:val="18"/>
              </w:rPr>
              <w:t>sacharyd</w:t>
            </w:r>
            <w:r w:rsidRPr="00C16373">
              <w:rPr>
                <w:spacing w:val="-1"/>
                <w:sz w:val="18"/>
                <w:szCs w:val="18"/>
              </w:rPr>
              <w:t>y</w:t>
            </w:r>
            <w:r w:rsidR="007B0361" w:rsidRPr="00C16373">
              <w:rPr>
                <w:spacing w:val="-1"/>
                <w:sz w:val="18"/>
                <w:szCs w:val="18"/>
              </w:rPr>
              <w:t>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 w:rsidR="00C16373"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 w:rsidR="00C16373"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 w:rsidR="0004395F"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="00407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 w:rsidR="00C3383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</w:t>
            </w:r>
            <w:r w:rsidR="006C6C16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i fruktozy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6C6C16" w:rsidRPr="00B67E00" w:rsidRDefault="006C6C16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401CBC" w:rsidRPr="0076138E" w:rsidRDefault="00B67E00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 w:rsidR="006F608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="00B67E00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="006F608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podaje 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reakcj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 w:rsidR="00DD4671"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 w:rsidR="00DD4671"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3751BE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 w:rsidR="00DD4671"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 w:rsidR="00936E08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="004F56FD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wybrane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właściwości fizyczne tłuszczów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7B0361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 w:rsidR="0004395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 w:rsidR="007B03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401CBC" w:rsidRPr="0076138E" w:rsidRDefault="007B036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C31"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B67E00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 w:rsidR="004079CA"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3751BE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3C22D8" w:rsidRPr="0076138E" w:rsidRDefault="003C22D8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="00B67E00" w:rsidRPr="00B67E00">
              <w:rPr>
                <w:i/>
                <w:spacing w:val="-2"/>
                <w:sz w:val="18"/>
                <w:szCs w:val="18"/>
              </w:rPr>
              <w:t>peptydy</w:t>
            </w:r>
            <w:r w:rsidR="00B67E00" w:rsidRPr="00B67E00">
              <w:rPr>
                <w:spacing w:val="-2"/>
                <w:sz w:val="18"/>
                <w:szCs w:val="18"/>
              </w:rPr>
              <w:t>,</w:t>
            </w:r>
            <w:r w:rsidR="00B67E0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 w:rsidR="00C16373">
              <w:rPr>
                <w:spacing w:val="-2"/>
                <w:sz w:val="18"/>
                <w:szCs w:val="18"/>
              </w:rPr>
              <w:t>,</w:t>
            </w:r>
            <w:r w:rsidR="00C16373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21138F" w:rsidRPr="001C784F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 w:rsidR="002319BA"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401CBC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 przeprowadz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21138F" w:rsidRPr="0076138E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F03C31"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3751BE">
            <w:pPr>
              <w:tabs>
                <w:tab w:val="center" w:pos="1602"/>
              </w:tabs>
              <w:spacing w:before="12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="004220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587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 w:rsidR="005D4845"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8F54EE" w:rsidRPr="003751BE" w:rsidRDefault="003751BE">
      <w:pPr>
        <w:shd w:val="clear" w:color="auto" w:fill="FFFFFF"/>
        <w:ind w:right="19"/>
        <w:rPr>
          <w:color w:val="FF0000"/>
          <w:sz w:val="6"/>
          <w:szCs w:val="2"/>
        </w:rPr>
      </w:pPr>
      <w:r w:rsidRPr="003751BE">
        <w:rPr>
          <w:rStyle w:val="ui-provider"/>
        </w:rPr>
        <w:t>Ocenę celującą otrzymuje uczeń, który opanował wszystkie treści z podstawy programowej oraz rozwiązuje zadania o wysokim stopniu trudności. </w:t>
      </w:r>
    </w:p>
    <w:sectPr w:rsidR="008F54EE" w:rsidRPr="003751BE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9E" w:rsidRDefault="009C5B9E">
      <w:r>
        <w:separator/>
      </w:r>
    </w:p>
  </w:endnote>
  <w:endnote w:type="continuationSeparator" w:id="1">
    <w:p w:rsidR="009C5B9E" w:rsidRDefault="009C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DF3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DF3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77" w:rsidRDefault="00FE07A4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19050" t="0" r="0" b="0"/>
          <wp:wrapTight wrapText="bothSides">
            <wp:wrapPolygon edited="0">
              <wp:start x="-697" y="0"/>
              <wp:lineTo x="-697" y="21046"/>
              <wp:lineTo x="21600" y="21046"/>
              <wp:lineTo x="21600" y="0"/>
              <wp:lineTo x="-69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1</w:t>
      </w:r>
    </w:fldSimple>
  </w:p>
  <w:p w:rsidR="00DF3BA5" w:rsidRDefault="009E0750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9E" w:rsidRDefault="009C5B9E">
      <w:r>
        <w:separator/>
      </w:r>
    </w:p>
  </w:footnote>
  <w:footnote w:type="continuationSeparator" w:id="1">
    <w:p w:rsidR="009C5B9E" w:rsidRDefault="009C5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5" type="#_x0000_t75" style="width:30.05pt;height:28.8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42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842"/>
    <w:rsid w:val="00004FFE"/>
    <w:rsid w:val="00005CF6"/>
    <w:rsid w:val="000143E9"/>
    <w:rsid w:val="00015D72"/>
    <w:rsid w:val="00016479"/>
    <w:rsid w:val="0001770A"/>
    <w:rsid w:val="0004151A"/>
    <w:rsid w:val="0004395F"/>
    <w:rsid w:val="00047040"/>
    <w:rsid w:val="00057422"/>
    <w:rsid w:val="00060D9A"/>
    <w:rsid w:val="00061833"/>
    <w:rsid w:val="000659EC"/>
    <w:rsid w:val="00074225"/>
    <w:rsid w:val="00081448"/>
    <w:rsid w:val="000864E5"/>
    <w:rsid w:val="000969BE"/>
    <w:rsid w:val="000976F0"/>
    <w:rsid w:val="000B04A5"/>
    <w:rsid w:val="000B06F4"/>
    <w:rsid w:val="000C2BA8"/>
    <w:rsid w:val="000C7036"/>
    <w:rsid w:val="000D5FDC"/>
    <w:rsid w:val="000F11E1"/>
    <w:rsid w:val="001052B1"/>
    <w:rsid w:val="00111998"/>
    <w:rsid w:val="00116604"/>
    <w:rsid w:val="00124524"/>
    <w:rsid w:val="0012473B"/>
    <w:rsid w:val="00125928"/>
    <w:rsid w:val="00132F8B"/>
    <w:rsid w:val="00140AAC"/>
    <w:rsid w:val="00140DCD"/>
    <w:rsid w:val="00141F2D"/>
    <w:rsid w:val="00156842"/>
    <w:rsid w:val="00156D1C"/>
    <w:rsid w:val="0016021E"/>
    <w:rsid w:val="001730B1"/>
    <w:rsid w:val="00176934"/>
    <w:rsid w:val="00181149"/>
    <w:rsid w:val="00184010"/>
    <w:rsid w:val="00195E38"/>
    <w:rsid w:val="001A1847"/>
    <w:rsid w:val="001A71A6"/>
    <w:rsid w:val="001B2F68"/>
    <w:rsid w:val="001B6755"/>
    <w:rsid w:val="001C0299"/>
    <w:rsid w:val="001C0A7B"/>
    <w:rsid w:val="001C2FD8"/>
    <w:rsid w:val="001C784F"/>
    <w:rsid w:val="001C7B56"/>
    <w:rsid w:val="001D2630"/>
    <w:rsid w:val="001E6136"/>
    <w:rsid w:val="001F4805"/>
    <w:rsid w:val="00200353"/>
    <w:rsid w:val="00200582"/>
    <w:rsid w:val="002039AF"/>
    <w:rsid w:val="0021138F"/>
    <w:rsid w:val="00223D72"/>
    <w:rsid w:val="002319BA"/>
    <w:rsid w:val="002376BB"/>
    <w:rsid w:val="00240970"/>
    <w:rsid w:val="00246884"/>
    <w:rsid w:val="0024791D"/>
    <w:rsid w:val="002512D4"/>
    <w:rsid w:val="00251B50"/>
    <w:rsid w:val="00253B49"/>
    <w:rsid w:val="00262B46"/>
    <w:rsid w:val="002638D4"/>
    <w:rsid w:val="00283C3D"/>
    <w:rsid w:val="0028442B"/>
    <w:rsid w:val="002907B2"/>
    <w:rsid w:val="00292A7D"/>
    <w:rsid w:val="002951E9"/>
    <w:rsid w:val="002959E3"/>
    <w:rsid w:val="00297728"/>
    <w:rsid w:val="002A0649"/>
    <w:rsid w:val="002A0D33"/>
    <w:rsid w:val="002A5E60"/>
    <w:rsid w:val="002A63AC"/>
    <w:rsid w:val="002A77C2"/>
    <w:rsid w:val="002C55ED"/>
    <w:rsid w:val="002C5BAE"/>
    <w:rsid w:val="002C633D"/>
    <w:rsid w:val="002D0029"/>
    <w:rsid w:val="002D1AE2"/>
    <w:rsid w:val="002F2F81"/>
    <w:rsid w:val="00301CAF"/>
    <w:rsid w:val="00305333"/>
    <w:rsid w:val="00305490"/>
    <w:rsid w:val="003072C4"/>
    <w:rsid w:val="003108F6"/>
    <w:rsid w:val="00311B47"/>
    <w:rsid w:val="00314686"/>
    <w:rsid w:val="00314D00"/>
    <w:rsid w:val="00317B5E"/>
    <w:rsid w:val="003275D0"/>
    <w:rsid w:val="003349A8"/>
    <w:rsid w:val="0033565F"/>
    <w:rsid w:val="0034590C"/>
    <w:rsid w:val="00355330"/>
    <w:rsid w:val="003751BE"/>
    <w:rsid w:val="003778A8"/>
    <w:rsid w:val="00380875"/>
    <w:rsid w:val="003B3C9A"/>
    <w:rsid w:val="003C22D8"/>
    <w:rsid w:val="003D174A"/>
    <w:rsid w:val="003D3B1F"/>
    <w:rsid w:val="003D40EB"/>
    <w:rsid w:val="003D5CCB"/>
    <w:rsid w:val="003E12E1"/>
    <w:rsid w:val="0040010D"/>
    <w:rsid w:val="00401CBC"/>
    <w:rsid w:val="004079CA"/>
    <w:rsid w:val="0042200D"/>
    <w:rsid w:val="004255D9"/>
    <w:rsid w:val="00432645"/>
    <w:rsid w:val="00436C2D"/>
    <w:rsid w:val="00440889"/>
    <w:rsid w:val="00447910"/>
    <w:rsid w:val="00454E5B"/>
    <w:rsid w:val="00456663"/>
    <w:rsid w:val="0045754A"/>
    <w:rsid w:val="0046378D"/>
    <w:rsid w:val="004718E2"/>
    <w:rsid w:val="00484598"/>
    <w:rsid w:val="00491FF2"/>
    <w:rsid w:val="004955E4"/>
    <w:rsid w:val="0049688A"/>
    <w:rsid w:val="004A6E1E"/>
    <w:rsid w:val="004B1358"/>
    <w:rsid w:val="004B79DC"/>
    <w:rsid w:val="004D4DF0"/>
    <w:rsid w:val="004E105D"/>
    <w:rsid w:val="004E202E"/>
    <w:rsid w:val="004E2929"/>
    <w:rsid w:val="004E6083"/>
    <w:rsid w:val="004F56FD"/>
    <w:rsid w:val="005066D3"/>
    <w:rsid w:val="00511412"/>
    <w:rsid w:val="005238E9"/>
    <w:rsid w:val="00523C41"/>
    <w:rsid w:val="00533D41"/>
    <w:rsid w:val="00535105"/>
    <w:rsid w:val="005376A1"/>
    <w:rsid w:val="00547DCA"/>
    <w:rsid w:val="0055303D"/>
    <w:rsid w:val="005562C1"/>
    <w:rsid w:val="00557F6D"/>
    <w:rsid w:val="005623CC"/>
    <w:rsid w:val="00563C73"/>
    <w:rsid w:val="00565E75"/>
    <w:rsid w:val="00581ABF"/>
    <w:rsid w:val="00590870"/>
    <w:rsid w:val="005A4C0F"/>
    <w:rsid w:val="005B7FCF"/>
    <w:rsid w:val="005D2874"/>
    <w:rsid w:val="005D4845"/>
    <w:rsid w:val="005F18EB"/>
    <w:rsid w:val="005F2756"/>
    <w:rsid w:val="006040EF"/>
    <w:rsid w:val="00607B58"/>
    <w:rsid w:val="00614234"/>
    <w:rsid w:val="006279A0"/>
    <w:rsid w:val="006326F6"/>
    <w:rsid w:val="006340BF"/>
    <w:rsid w:val="00634C3E"/>
    <w:rsid w:val="00635089"/>
    <w:rsid w:val="006376D7"/>
    <w:rsid w:val="006532B6"/>
    <w:rsid w:val="00653644"/>
    <w:rsid w:val="0066353E"/>
    <w:rsid w:val="0066775D"/>
    <w:rsid w:val="00671F45"/>
    <w:rsid w:val="006729AA"/>
    <w:rsid w:val="00672F26"/>
    <w:rsid w:val="006756D3"/>
    <w:rsid w:val="006917B8"/>
    <w:rsid w:val="00695F31"/>
    <w:rsid w:val="006A0D12"/>
    <w:rsid w:val="006C6C16"/>
    <w:rsid w:val="006D57EF"/>
    <w:rsid w:val="006D5869"/>
    <w:rsid w:val="006E0C64"/>
    <w:rsid w:val="006E1F1B"/>
    <w:rsid w:val="006E392E"/>
    <w:rsid w:val="006E7AEC"/>
    <w:rsid w:val="006F4F27"/>
    <w:rsid w:val="006F608A"/>
    <w:rsid w:val="00707FCF"/>
    <w:rsid w:val="00723850"/>
    <w:rsid w:val="0073079F"/>
    <w:rsid w:val="00731B5A"/>
    <w:rsid w:val="00744B2C"/>
    <w:rsid w:val="00751D00"/>
    <w:rsid w:val="0076138E"/>
    <w:rsid w:val="00763B10"/>
    <w:rsid w:val="007718B5"/>
    <w:rsid w:val="00784A4F"/>
    <w:rsid w:val="00791B0C"/>
    <w:rsid w:val="007A59D6"/>
    <w:rsid w:val="007B0361"/>
    <w:rsid w:val="007B7A90"/>
    <w:rsid w:val="007C0D10"/>
    <w:rsid w:val="007C6593"/>
    <w:rsid w:val="007D62CB"/>
    <w:rsid w:val="007E29CF"/>
    <w:rsid w:val="007E622B"/>
    <w:rsid w:val="007E6C9C"/>
    <w:rsid w:val="00800EA1"/>
    <w:rsid w:val="008011B1"/>
    <w:rsid w:val="00803A8C"/>
    <w:rsid w:val="00805AD2"/>
    <w:rsid w:val="008121DF"/>
    <w:rsid w:val="0081301B"/>
    <w:rsid w:val="008244BC"/>
    <w:rsid w:val="00830AFB"/>
    <w:rsid w:val="00835B92"/>
    <w:rsid w:val="0084232D"/>
    <w:rsid w:val="0084254E"/>
    <w:rsid w:val="00844CA7"/>
    <w:rsid w:val="008454F9"/>
    <w:rsid w:val="0085481D"/>
    <w:rsid w:val="00880EBF"/>
    <w:rsid w:val="00890AF5"/>
    <w:rsid w:val="008A7349"/>
    <w:rsid w:val="008B4939"/>
    <w:rsid w:val="008C71CD"/>
    <w:rsid w:val="008D245C"/>
    <w:rsid w:val="008E0259"/>
    <w:rsid w:val="008E0963"/>
    <w:rsid w:val="008F54EE"/>
    <w:rsid w:val="00906D07"/>
    <w:rsid w:val="00922C29"/>
    <w:rsid w:val="0093474F"/>
    <w:rsid w:val="00936E08"/>
    <w:rsid w:val="009437BB"/>
    <w:rsid w:val="009440D9"/>
    <w:rsid w:val="00946945"/>
    <w:rsid w:val="00946D8B"/>
    <w:rsid w:val="00954203"/>
    <w:rsid w:val="009542DB"/>
    <w:rsid w:val="00957E2B"/>
    <w:rsid w:val="00962FAF"/>
    <w:rsid w:val="00973C4E"/>
    <w:rsid w:val="0098292E"/>
    <w:rsid w:val="0098500B"/>
    <w:rsid w:val="009858BC"/>
    <w:rsid w:val="00985EFB"/>
    <w:rsid w:val="00992F98"/>
    <w:rsid w:val="0099583D"/>
    <w:rsid w:val="009A783E"/>
    <w:rsid w:val="009B5944"/>
    <w:rsid w:val="009B72BC"/>
    <w:rsid w:val="009C526E"/>
    <w:rsid w:val="009C5B9E"/>
    <w:rsid w:val="009D3352"/>
    <w:rsid w:val="009D3FCC"/>
    <w:rsid w:val="009D5020"/>
    <w:rsid w:val="009D5E19"/>
    <w:rsid w:val="009D6F7A"/>
    <w:rsid w:val="009D7D91"/>
    <w:rsid w:val="009E0750"/>
    <w:rsid w:val="009E7E2C"/>
    <w:rsid w:val="009F0411"/>
    <w:rsid w:val="009F51BB"/>
    <w:rsid w:val="009F6937"/>
    <w:rsid w:val="009F6B62"/>
    <w:rsid w:val="00A00B1B"/>
    <w:rsid w:val="00A11043"/>
    <w:rsid w:val="00A22828"/>
    <w:rsid w:val="00A2727A"/>
    <w:rsid w:val="00A34674"/>
    <w:rsid w:val="00A426E8"/>
    <w:rsid w:val="00A560FF"/>
    <w:rsid w:val="00A624B3"/>
    <w:rsid w:val="00A73A1E"/>
    <w:rsid w:val="00A80AEB"/>
    <w:rsid w:val="00A80E20"/>
    <w:rsid w:val="00A8589D"/>
    <w:rsid w:val="00A858BB"/>
    <w:rsid w:val="00A952CD"/>
    <w:rsid w:val="00A96082"/>
    <w:rsid w:val="00A9648E"/>
    <w:rsid w:val="00AA3E94"/>
    <w:rsid w:val="00AA4850"/>
    <w:rsid w:val="00AB2C53"/>
    <w:rsid w:val="00AC0943"/>
    <w:rsid w:val="00AC2C51"/>
    <w:rsid w:val="00AD5F0A"/>
    <w:rsid w:val="00AE0777"/>
    <w:rsid w:val="00B10452"/>
    <w:rsid w:val="00B23712"/>
    <w:rsid w:val="00B55E8A"/>
    <w:rsid w:val="00B61FC3"/>
    <w:rsid w:val="00B67E00"/>
    <w:rsid w:val="00B80B5D"/>
    <w:rsid w:val="00B92148"/>
    <w:rsid w:val="00B96842"/>
    <w:rsid w:val="00BA1622"/>
    <w:rsid w:val="00BA2C2E"/>
    <w:rsid w:val="00BA5916"/>
    <w:rsid w:val="00BC0FE4"/>
    <w:rsid w:val="00BC116B"/>
    <w:rsid w:val="00BC429F"/>
    <w:rsid w:val="00BC7677"/>
    <w:rsid w:val="00BD2859"/>
    <w:rsid w:val="00BD6A2A"/>
    <w:rsid w:val="00BD7CD6"/>
    <w:rsid w:val="00BE0133"/>
    <w:rsid w:val="00BF6833"/>
    <w:rsid w:val="00BF7E7C"/>
    <w:rsid w:val="00C04875"/>
    <w:rsid w:val="00C13347"/>
    <w:rsid w:val="00C16373"/>
    <w:rsid w:val="00C23014"/>
    <w:rsid w:val="00C258F7"/>
    <w:rsid w:val="00C2775B"/>
    <w:rsid w:val="00C31E30"/>
    <w:rsid w:val="00C32C98"/>
    <w:rsid w:val="00C3383B"/>
    <w:rsid w:val="00C5771B"/>
    <w:rsid w:val="00C61E8A"/>
    <w:rsid w:val="00C7486A"/>
    <w:rsid w:val="00C80332"/>
    <w:rsid w:val="00C83CA7"/>
    <w:rsid w:val="00C90707"/>
    <w:rsid w:val="00C91BAF"/>
    <w:rsid w:val="00CB049E"/>
    <w:rsid w:val="00CB0D4E"/>
    <w:rsid w:val="00CB5538"/>
    <w:rsid w:val="00CC5A46"/>
    <w:rsid w:val="00CE32B1"/>
    <w:rsid w:val="00CF73CD"/>
    <w:rsid w:val="00CF764D"/>
    <w:rsid w:val="00D0104A"/>
    <w:rsid w:val="00D27B53"/>
    <w:rsid w:val="00D31466"/>
    <w:rsid w:val="00D33310"/>
    <w:rsid w:val="00D33B63"/>
    <w:rsid w:val="00D34085"/>
    <w:rsid w:val="00D56868"/>
    <w:rsid w:val="00D60D4E"/>
    <w:rsid w:val="00D633EF"/>
    <w:rsid w:val="00D7011C"/>
    <w:rsid w:val="00D74893"/>
    <w:rsid w:val="00D7556C"/>
    <w:rsid w:val="00D9587F"/>
    <w:rsid w:val="00D96690"/>
    <w:rsid w:val="00DA1C8C"/>
    <w:rsid w:val="00DA23D3"/>
    <w:rsid w:val="00DB3AEF"/>
    <w:rsid w:val="00DB5143"/>
    <w:rsid w:val="00DB5410"/>
    <w:rsid w:val="00DD0797"/>
    <w:rsid w:val="00DD3DA8"/>
    <w:rsid w:val="00DD4671"/>
    <w:rsid w:val="00DD53B3"/>
    <w:rsid w:val="00DF3BA5"/>
    <w:rsid w:val="00E12A7C"/>
    <w:rsid w:val="00E36C6E"/>
    <w:rsid w:val="00E41CA2"/>
    <w:rsid w:val="00E77A87"/>
    <w:rsid w:val="00E8264B"/>
    <w:rsid w:val="00E82A16"/>
    <w:rsid w:val="00E859B0"/>
    <w:rsid w:val="00EA0B73"/>
    <w:rsid w:val="00EA15CB"/>
    <w:rsid w:val="00EA7ACE"/>
    <w:rsid w:val="00EB4448"/>
    <w:rsid w:val="00EB4960"/>
    <w:rsid w:val="00ED13D1"/>
    <w:rsid w:val="00ED2317"/>
    <w:rsid w:val="00ED34E1"/>
    <w:rsid w:val="00ED5591"/>
    <w:rsid w:val="00EE2125"/>
    <w:rsid w:val="00EE3FB0"/>
    <w:rsid w:val="00EF537C"/>
    <w:rsid w:val="00F03C31"/>
    <w:rsid w:val="00F03CA2"/>
    <w:rsid w:val="00F079EE"/>
    <w:rsid w:val="00F270B9"/>
    <w:rsid w:val="00F41C1E"/>
    <w:rsid w:val="00F53C14"/>
    <w:rsid w:val="00F54A0A"/>
    <w:rsid w:val="00F62BB4"/>
    <w:rsid w:val="00F62F73"/>
    <w:rsid w:val="00F66CE3"/>
    <w:rsid w:val="00F703A8"/>
    <w:rsid w:val="00F72389"/>
    <w:rsid w:val="00F7269D"/>
    <w:rsid w:val="00F7797E"/>
    <w:rsid w:val="00F77AA8"/>
    <w:rsid w:val="00F837DE"/>
    <w:rsid w:val="00F847EA"/>
    <w:rsid w:val="00F91A6E"/>
    <w:rsid w:val="00F94C77"/>
    <w:rsid w:val="00FA11AC"/>
    <w:rsid w:val="00FC3FCD"/>
    <w:rsid w:val="00FD02DC"/>
    <w:rsid w:val="00FD041F"/>
    <w:rsid w:val="00FD4B06"/>
    <w:rsid w:val="00FD63BC"/>
    <w:rsid w:val="00FD72D2"/>
    <w:rsid w:val="00FE07A4"/>
    <w:rsid w:val="00FE23D8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91B0C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link w:val="Nagwek"/>
    <w:uiPriority w:val="99"/>
    <w:rsid w:val="00791B0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9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37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9F6937"/>
    <w:rPr>
      <w:b/>
      <w:bCs/>
    </w:rPr>
  </w:style>
  <w:style w:type="paragraph" w:styleId="Poprawka">
    <w:name w:val="Revision"/>
    <w:hidden/>
    <w:uiPriority w:val="99"/>
    <w:semiHidden/>
    <w:rsid w:val="00B10452"/>
    <w:rPr>
      <w:sz w:val="24"/>
      <w:szCs w:val="24"/>
    </w:rPr>
  </w:style>
  <w:style w:type="character" w:customStyle="1" w:styleId="fontstyle01">
    <w:name w:val="fontstyle01"/>
    <w:rsid w:val="000618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F94C77"/>
    <w:rPr>
      <w:sz w:val="24"/>
      <w:szCs w:val="24"/>
    </w:rPr>
  </w:style>
  <w:style w:type="character" w:customStyle="1" w:styleId="ui-provider">
    <w:name w:val="ui-provider"/>
    <w:rsid w:val="00375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D5553E479A24D9A87FC7F8DF25BCC" ma:contentTypeVersion="12" ma:contentTypeDescription="Create a new document." ma:contentTypeScope="" ma:versionID="41e4f7bf6cd6ec4c834d5cbde67451eb">
  <xsd:schema xmlns:xsd="http://www.w3.org/2001/XMLSchema" xmlns:xs="http://www.w3.org/2001/XMLSchema" xmlns:p="http://schemas.microsoft.com/office/2006/metadata/properties" xmlns:ns3="995e901e-2722-42f6-919b-d9289aa78b03" xmlns:ns4="bff7f94f-29ba-49e9-b2fd-c149006beeea" targetNamespace="http://schemas.microsoft.com/office/2006/metadata/properties" ma:root="true" ma:fieldsID="c7e8bc17f37f9a00361a078e852aa0df" ns3:_="" ns4:_="">
    <xsd:import namespace="995e901e-2722-42f6-919b-d9289aa78b03"/>
    <xsd:import namespace="bff7f94f-29ba-49e9-b2fd-c149006be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901e-2722-42f6-919b-d9289aa78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f94f-29ba-49e9-b2fd-c149006be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activity xmlns="995e901e-2722-42f6-919b-d9289aa78b03" xsi:nil="true"/>
  </documentManagement>
</p:properties>
</file>

<file path=customXml/itemProps1.xml><?xml version="1.0" encoding="utf-8"?>
<ds:datastoreItem xmlns:ds="http://schemas.openxmlformats.org/officeDocument/2006/customXml" ds:itemID="{1027D106-0E7B-4784-AEE3-7015B70DE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18339-B6D4-4840-9BE4-651AB8C7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901e-2722-42f6-919b-d9289aa78b03"/>
    <ds:schemaRef ds:uri="bff7f94f-29ba-49e9-b2fd-c149006be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AC45F-0434-42EF-9032-025485E27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57CA17-3227-456B-AC7B-C0A2A0BFE0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subject/>
  <dc:creator>MM</dc:creator>
  <cp:keywords/>
  <cp:lastModifiedBy>Grucha</cp:lastModifiedBy>
  <cp:revision>2</cp:revision>
  <cp:lastPrinted>2018-03-14T14:54:00Z</cp:lastPrinted>
  <dcterms:created xsi:type="dcterms:W3CDTF">2023-12-11T19:54:00Z</dcterms:created>
  <dcterms:modified xsi:type="dcterms:W3CDTF">2023-12-11T19:54:00Z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0x010100ADDD5553E479A24D9A87FC7F8DF25BCC</vt:lpwstr>
  </property>
</Properties>
</file>